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80C2" w14:textId="73669CFA" w:rsidR="00BC6B91" w:rsidRPr="008D6DF3" w:rsidRDefault="00FE7B41" w:rsidP="00450CF7">
      <w:pPr>
        <w:pStyle w:val="NormalSsz1"/>
        <w:spacing w:before="0" w:after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8D6DF3">
        <w:rPr>
          <w:rFonts w:ascii="Arial" w:hAnsi="Arial" w:cs="Arial"/>
          <w:b/>
          <w:sz w:val="24"/>
          <w:szCs w:val="24"/>
          <w:lang w:val="hu-HU"/>
        </w:rPr>
        <w:t xml:space="preserve">Kölcsön-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 xml:space="preserve">és </w:t>
      </w:r>
      <w:r w:rsidR="009B730F" w:rsidRPr="008D6DF3">
        <w:rPr>
          <w:rFonts w:ascii="Arial" w:hAnsi="Arial" w:cs="Arial"/>
          <w:b/>
          <w:sz w:val="24"/>
          <w:szCs w:val="24"/>
          <w:lang w:val="hu-HU"/>
        </w:rPr>
        <w:t xml:space="preserve">pénzügyi intézményi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>garanciaszerződéshez</w:t>
      </w:r>
    </w:p>
    <w:p w14:paraId="364D8304" w14:textId="5E5143C5" w:rsidR="00450CF7" w:rsidRPr="00782929" w:rsidRDefault="00450CF7" w:rsidP="00755B05">
      <w:pPr>
        <w:pStyle w:val="NormalSsz1"/>
        <w:spacing w:before="0" w:after="0"/>
        <w:jc w:val="center"/>
        <w:rPr>
          <w:rFonts w:ascii="Arial" w:hAnsi="Arial" w:cs="Arial"/>
          <w:b/>
          <w:sz w:val="17"/>
          <w:szCs w:val="17"/>
          <w:lang w:val="hu-HU"/>
        </w:rPr>
      </w:pPr>
    </w:p>
    <w:p w14:paraId="73D14F71" w14:textId="15A754B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7"/>
          <w:szCs w:val="17"/>
          <w:lang w:val="hu-HU"/>
        </w:rPr>
        <w:t xml:space="preserve">z </w:t>
      </w:r>
      <w:r w:rsidRPr="00782929">
        <w:rPr>
          <w:rFonts w:ascii="Arial" w:hAnsi="Arial" w:cs="Arial"/>
          <w:sz w:val="18"/>
          <w:szCs w:val="18"/>
          <w:lang w:val="hu-HU"/>
        </w:rPr>
        <w:t>Agrár-Vállalkozási Hitelgarancia Alapítvány (</w:t>
      </w:r>
      <w:r w:rsidR="005B3F90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továbbiakban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: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– együttesen hoz létre (egy</w:t>
      </w:r>
      <w:r w:rsidR="00AE3FF9" w:rsidRPr="00782929">
        <w:rPr>
          <w:rFonts w:ascii="Arial" w:hAnsi="Arial" w:cs="Arial"/>
          <w:sz w:val="18"/>
          <w:szCs w:val="18"/>
          <w:lang w:val="hu-HU"/>
        </w:rPr>
        <w:t>üttesen: kezességi jogviszony).</w:t>
      </w:r>
    </w:p>
    <w:p w14:paraId="3FE18E79" w14:textId="63E9D63F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kezesség, mint szerződést biztosító mellékkötelezettség járulékos jellegű jogintézmény, nem jön létre az alapjogviszony (</w:t>
      </w:r>
      <w:r w:rsidR="003B2BDE" w:rsidRPr="00782929">
        <w:rPr>
          <w:rFonts w:ascii="Arial" w:hAnsi="Arial" w:cs="Arial"/>
          <w:sz w:val="18"/>
          <w:szCs w:val="18"/>
          <w:lang w:val="hu-HU"/>
        </w:rPr>
        <w:t>hitel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3B2BDE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EB5E89" w:rsidRPr="00782929">
        <w:rPr>
          <w:rFonts w:ascii="Arial" w:hAnsi="Arial" w:cs="Arial"/>
          <w:sz w:val="18"/>
          <w:szCs w:val="18"/>
          <w:lang w:val="hu-HU"/>
        </w:rPr>
        <w:t xml:space="preserve">hitelkeret-, </w:t>
      </w:r>
      <w:r w:rsidR="00A4728B" w:rsidRPr="00782929">
        <w:rPr>
          <w:rFonts w:ascii="Arial" w:hAnsi="Arial" w:cs="Arial"/>
          <w:sz w:val="18"/>
          <w:szCs w:val="18"/>
          <w:lang w:val="hu-HU"/>
        </w:rPr>
        <w:t xml:space="preserve">többcélú hitelkeret,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kölcsön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C46DEF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E66ECD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és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garancia-keret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szerződés; a továbbiakban: szerződés) nélkül. Az alapjogviszony a pénzügyi intézmény és a vállalkozás között létrejött és az Alapítványhoz az Igénylő Lap mellékleteként beterjesztett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9F4B2A">
        <w:rPr>
          <w:rFonts w:ascii="Arial" w:hAnsi="Arial" w:cs="Arial"/>
          <w:sz w:val="18"/>
          <w:szCs w:val="18"/>
          <w:lang w:val="hu-HU"/>
        </w:rPr>
        <w:t>szabály</w:t>
      </w:r>
      <w:r w:rsidR="009F4B2A" w:rsidRPr="00782929">
        <w:rPr>
          <w:rFonts w:ascii="Arial" w:hAnsi="Arial" w:cs="Arial"/>
          <w:sz w:val="18"/>
          <w:szCs w:val="18"/>
          <w:lang w:val="hu-HU"/>
        </w:rPr>
        <w:t xml:space="preserve">szerűen 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aláírt</w:t>
      </w:r>
      <w:bookmarkStart w:id="0" w:name="_Hlk10736147"/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bookmarkEnd w:id="0"/>
      <w:r w:rsidR="00AE3FF9" w:rsidRPr="00782929">
        <w:rPr>
          <w:rFonts w:ascii="Arial" w:hAnsi="Arial" w:cs="Arial"/>
          <w:sz w:val="18"/>
          <w:szCs w:val="18"/>
          <w:lang w:val="hu-HU"/>
        </w:rPr>
        <w:t>szerződés.</w:t>
      </w:r>
    </w:p>
    <w:p w14:paraId="4B238B80" w14:textId="6CD54623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, illetve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 </w:t>
      </w:r>
      <w:r w:rsidR="00FE7B41" w:rsidRPr="00782929">
        <w:rPr>
          <w:rFonts w:ascii="Arial" w:hAnsi="Arial" w:cs="Arial"/>
          <w:sz w:val="18"/>
          <w:szCs w:val="18"/>
          <w:lang w:val="hu-HU"/>
        </w:rPr>
        <w:t>Keretszerződés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rendelkezései szerint </w:t>
      </w:r>
      <w:r w:rsidRPr="00782929">
        <w:rPr>
          <w:rFonts w:ascii="Arial" w:hAnsi="Arial" w:cs="Arial"/>
          <w:sz w:val="18"/>
          <w:szCs w:val="18"/>
          <w:lang w:val="hu-HU"/>
        </w:rPr>
        <w:t>az Alapítvány megbízza a pénzügyi intézményt</w:t>
      </w:r>
      <w:r w:rsidR="00007FE5">
        <w:rPr>
          <w:rFonts w:ascii="Arial" w:hAnsi="Arial" w:cs="Arial"/>
          <w:sz w:val="18"/>
          <w:szCs w:val="18"/>
          <w:lang w:val="hu-HU"/>
        </w:rPr>
        <w:t xml:space="preserve">,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az </w:t>
      </w:r>
      <w:r w:rsidR="00562449" w:rsidRPr="00782929">
        <w:rPr>
          <w:rFonts w:ascii="Arial" w:hAnsi="Arial" w:cs="Arial"/>
          <w:sz w:val="18"/>
          <w:szCs w:val="18"/>
          <w:lang w:val="hu-HU"/>
        </w:rPr>
        <w:t>a</w:t>
      </w:r>
      <w:r w:rsidR="00861B79" w:rsidRPr="00782929">
        <w:rPr>
          <w:rFonts w:ascii="Arial" w:hAnsi="Arial" w:cs="Arial"/>
          <w:sz w:val="18"/>
          <w:szCs w:val="18"/>
          <w:lang w:val="hu-HU"/>
        </w:rPr>
        <w:t>lapítvány</w:t>
      </w:r>
      <w:r w:rsidR="00562449" w:rsidRPr="00782929">
        <w:rPr>
          <w:rFonts w:ascii="Arial" w:hAnsi="Arial" w:cs="Arial"/>
          <w:sz w:val="18"/>
          <w:szCs w:val="18"/>
          <w:lang w:val="hu-HU"/>
        </w:rPr>
        <w:t>i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– hatályos Üzletszabályzatban felsorolt – azonosítási feltételek vizsgálata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során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, és az Alapítvány kezesi helytállása esetén az Alapítvány követelésrészének, </w:t>
      </w:r>
      <w:r w:rsidR="000E20E4" w:rsidRPr="00782929">
        <w:rPr>
          <w:rFonts w:ascii="Arial" w:hAnsi="Arial" w:cs="Arial"/>
          <w:sz w:val="18"/>
          <w:szCs w:val="18"/>
          <w:lang w:val="hu-HU"/>
        </w:rPr>
        <w:t>illetve követelésének behajtása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és érvényesítése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során </w:t>
      </w:r>
      <w:r w:rsidR="00861B79" w:rsidRPr="00782929">
        <w:rPr>
          <w:rFonts w:ascii="Arial" w:hAnsi="Arial" w:cs="Arial"/>
          <w:sz w:val="18"/>
          <w:szCs w:val="18"/>
          <w:lang w:val="hu-HU"/>
        </w:rPr>
        <w:t>– az Üzletszabályzatban rögzített eljárás szerint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0E20E4" w:rsidRPr="00782929">
        <w:rPr>
          <w:rFonts w:ascii="Arial" w:hAnsi="Arial" w:cs="Arial"/>
          <w:sz w:val="18"/>
          <w:szCs w:val="18"/>
          <w:lang w:val="hu-HU"/>
        </w:rPr>
        <w:t xml:space="preserve">– </w:t>
      </w:r>
      <w:r w:rsidR="00866B4C" w:rsidRPr="00782929">
        <w:rPr>
          <w:rFonts w:ascii="Arial" w:hAnsi="Arial" w:cs="Arial"/>
          <w:sz w:val="18"/>
          <w:szCs w:val="18"/>
          <w:lang w:val="hu-HU"/>
        </w:rPr>
        <w:t>az Alapítvány megbízottjaként járjon el.</w:t>
      </w:r>
      <w:r w:rsidR="0056244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Az </w:t>
      </w:r>
      <w:r w:rsidR="00E126D9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érdekében kivételesen indokolt esetben, </w:t>
      </w:r>
      <w:r w:rsidR="00E126D9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E126D9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E126D9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E126D9">
        <w:rPr>
          <w:rFonts w:ascii="Arial" w:hAnsi="Arial" w:cs="Arial"/>
          <w:sz w:val="18"/>
          <w:szCs w:val="18"/>
          <w:lang w:val="hu-HU"/>
        </w:rPr>
        <w:t xml:space="preserve">, az Alapítvány a pénzügyi intézmény kapcsolt vállalkozását is megbízhatja.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8D7E5F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és jelen általános szerződési feltételek aláírásával a megbízást elfogadja, illetve annak elfogadását megerősíti.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 Amennyiben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pénzügyi intézmény a szerződéshez kapcsolódó megbízotti feladatait megszegi, az Alapítvány jogosult a szerződés vonatkozásában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="00C01FD6" w:rsidRPr="00782929">
        <w:rPr>
          <w:rFonts w:ascii="Arial" w:hAnsi="Arial" w:cs="Arial"/>
          <w:sz w:val="18"/>
          <w:szCs w:val="18"/>
          <w:lang w:val="hu-HU"/>
        </w:rPr>
        <w:t>egállapodást részlegesen felmondani, és az ebből eredő kárát a pénzügyi inté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zménnyel szemben érvényesíteni.</w:t>
      </w:r>
    </w:p>
    <w:p w14:paraId="2DAB9BA5" w14:textId="7733374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és az Alapítvány között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 kezes</w:t>
      </w:r>
      <w:r w:rsidR="004A1C9E" w:rsidRPr="00782929">
        <w:rPr>
          <w:rFonts w:ascii="Arial" w:hAnsi="Arial" w:cs="Arial"/>
          <w:sz w:val="18"/>
          <w:szCs w:val="18"/>
          <w:lang w:val="hu-HU"/>
        </w:rPr>
        <w:t>ség</w:t>
      </w:r>
      <w:r w:rsidR="00746438" w:rsidRPr="00782929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jön létre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Kezességi Levél</w:t>
      </w:r>
      <w:r w:rsidR="009F0B71" w:rsidRPr="00782929">
        <w:rPr>
          <w:rFonts w:ascii="Arial" w:hAnsi="Arial" w:cs="Arial"/>
          <w:sz w:val="18"/>
          <w:szCs w:val="18"/>
          <w:lang w:val="hu-HU"/>
        </w:rPr>
        <w:t xml:space="preserve"> pénzügyi intézménnyel történő közlésével</w:t>
      </w:r>
      <w:r w:rsidR="003E6C65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illetve a kérelemtől eltérő alapítványi feltételek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előírása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esetén az erre vonatkozó </w:t>
      </w:r>
      <w:r w:rsidR="0016785A" w:rsidRPr="00782929">
        <w:rPr>
          <w:rFonts w:ascii="Arial" w:hAnsi="Arial" w:cs="Arial"/>
          <w:sz w:val="18"/>
          <w:szCs w:val="18"/>
          <w:lang w:val="hu-HU"/>
        </w:rPr>
        <w:t>– a pénzügyi intézmény által aláírt –</w:t>
      </w:r>
      <w:r w:rsidR="00C3490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A079B" w:rsidRPr="00782929">
        <w:rPr>
          <w:rFonts w:ascii="Arial" w:hAnsi="Arial" w:cs="Arial"/>
          <w:sz w:val="18"/>
          <w:szCs w:val="18"/>
          <w:lang w:val="hu-HU"/>
        </w:rPr>
        <w:t xml:space="preserve">Elfogadó </w:t>
      </w:r>
      <w:r w:rsidR="00177500" w:rsidRPr="00782929">
        <w:rPr>
          <w:rFonts w:ascii="Arial" w:hAnsi="Arial" w:cs="Arial"/>
          <w:sz w:val="18"/>
          <w:szCs w:val="18"/>
          <w:lang w:val="hu-HU"/>
        </w:rPr>
        <w:t>nyilatkozatnak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E412F" w:rsidRPr="00782929">
        <w:rPr>
          <w:rFonts w:ascii="Arial" w:hAnsi="Arial" w:cs="Arial"/>
          <w:sz w:val="18"/>
          <w:szCs w:val="18"/>
          <w:lang w:val="hu-HU"/>
        </w:rPr>
        <w:t>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="00EE412F" w:rsidRPr="00782929">
        <w:rPr>
          <w:rFonts w:ascii="Arial" w:hAnsi="Arial" w:cs="Arial"/>
          <w:sz w:val="18"/>
          <w:szCs w:val="18"/>
          <w:lang w:val="hu-HU"/>
        </w:rPr>
        <w:t>i Levélben</w:t>
      </w:r>
      <w:r w:rsidR="00DE5EF4" w:rsidRPr="00782929">
        <w:rPr>
          <w:rFonts w:ascii="Arial" w:hAnsi="Arial" w:cs="Arial"/>
          <w:sz w:val="18"/>
          <w:szCs w:val="18"/>
          <w:lang w:val="hu-HU"/>
        </w:rPr>
        <w:t xml:space="preserve"> rögzített határidőben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az </w:t>
      </w:r>
      <w:r w:rsidR="004311D9" w:rsidRPr="00782929">
        <w:rPr>
          <w:rFonts w:ascii="Arial" w:hAnsi="Arial" w:cs="Arial"/>
          <w:sz w:val="18"/>
          <w:szCs w:val="18"/>
          <w:lang w:val="hu-HU"/>
        </w:rPr>
        <w:t>Alapítvánnyal történő közlésével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B7EE33B" w14:textId="546F3D0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3DE0238D" w14:textId="75923AE8" w:rsidR="00E75DC5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10CC1" w:rsidRPr="00782929">
        <w:rPr>
          <w:rFonts w:ascii="Arial" w:hAnsi="Arial" w:cs="Arial"/>
          <w:sz w:val="18"/>
          <w:szCs w:val="18"/>
          <w:lang w:val="hu-HU"/>
        </w:rPr>
        <w:t xml:space="preserve">illetve 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az Üzletszabályzat elválaszthatatlan mellékletét képező, jelen </w:t>
      </w:r>
      <w:r w:rsidR="004A2D65" w:rsidRPr="00782929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hez csatolt Hirdetmény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tartalmazza. </w:t>
      </w:r>
      <w:r w:rsidR="00D532BA" w:rsidRPr="00782929">
        <w:rPr>
          <w:rFonts w:ascii="Arial" w:hAnsi="Arial" w:cs="Arial"/>
          <w:sz w:val="18"/>
          <w:szCs w:val="18"/>
          <w:lang w:val="hu-HU"/>
        </w:rPr>
        <w:t>A pénzügyi</w:t>
      </w:r>
      <w:r w:rsidR="00C01E99" w:rsidRPr="00782929">
        <w:rPr>
          <w:rFonts w:ascii="Arial" w:hAnsi="Arial" w:cs="Arial"/>
          <w:sz w:val="18"/>
          <w:szCs w:val="18"/>
          <w:lang w:val="hu-HU"/>
        </w:rPr>
        <w:t xml:space="preserve"> intézmény és a vá</w:t>
      </w:r>
      <w:r w:rsidR="002F0BD0" w:rsidRPr="00782929">
        <w:rPr>
          <w:rFonts w:ascii="Arial" w:hAnsi="Arial" w:cs="Arial"/>
          <w:sz w:val="18"/>
          <w:szCs w:val="18"/>
          <w:lang w:val="hu-HU"/>
        </w:rPr>
        <w:t>l</w:t>
      </w:r>
      <w:r w:rsidR="00C01E99" w:rsidRPr="00782929">
        <w:rPr>
          <w:rFonts w:ascii="Arial" w:hAnsi="Arial" w:cs="Arial"/>
          <w:sz w:val="18"/>
          <w:szCs w:val="18"/>
          <w:lang w:val="hu-HU"/>
        </w:rPr>
        <w:t>lalkozás kijelentik, hogy az Alapítvány Hirdetménye tartalmát megismerték.</w:t>
      </w:r>
    </w:p>
    <w:p w14:paraId="5AC0BF3F" w14:textId="402F2A67" w:rsidR="00156341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</w:p>
    <w:p w14:paraId="2F75CAB9" w14:textId="6C7A7D2B" w:rsidR="00987DE7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 kezesi kötelezettség terjedelmét, mértékét, a kezesség igénybevételének általános feltételeit (azonosítási, befogadási feltételek és kizáró okok), a kezesség igénybevételének részletes eljárási szabályait (igénylés, befogadás, elbírálás, döntés, a kezes</w:t>
      </w:r>
      <w:r w:rsidR="005743FC" w:rsidRPr="00782929">
        <w:rPr>
          <w:rFonts w:cs="Arial"/>
          <w:sz w:val="18"/>
          <w:szCs w:val="18"/>
        </w:rPr>
        <w:t>ség</w:t>
      </w:r>
      <w:r w:rsidRPr="00782929">
        <w:rPr>
          <w:rFonts w:cs="Arial"/>
          <w:sz w:val="18"/>
          <w:szCs w:val="18"/>
        </w:rPr>
        <w:t>i szerződés módosítása) az Üzletszabályzat tartalmazza.</w:t>
      </w:r>
    </w:p>
    <w:p w14:paraId="237DDF85" w14:textId="77777777" w:rsidR="001A079B" w:rsidRPr="001726D8" w:rsidRDefault="001A079B" w:rsidP="001726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</w:rPr>
      </w:pPr>
      <w:r w:rsidRPr="001726D8">
        <w:rPr>
          <w:rFonts w:ascii="Arial" w:hAnsi="Arial" w:cs="Arial"/>
          <w:sz w:val="18"/>
          <w:szCs w:val="18"/>
        </w:rPr>
        <w:t xml:space="preserve">Kezességi díj </w:t>
      </w:r>
    </w:p>
    <w:p w14:paraId="2EF4B281" w14:textId="58503B99" w:rsidR="001A079B" w:rsidRPr="00782929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447751">
        <w:rPr>
          <w:rFonts w:cs="Arial"/>
          <w:sz w:val="18"/>
          <w:szCs w:val="18"/>
        </w:rPr>
        <w:t xml:space="preserve">a maximális </w:t>
      </w:r>
      <w:r w:rsidRPr="00782929">
        <w:rPr>
          <w:rFonts w:cs="Arial"/>
          <w:sz w:val="18"/>
          <w:szCs w:val="18"/>
        </w:rPr>
        <w:t>támogatási intenzitást nem lépi túl.</w:t>
      </w:r>
    </w:p>
    <w:p w14:paraId="7C70D9BF" w14:textId="190B49E8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447751">
        <w:rPr>
          <w:rFonts w:ascii="Arial" w:hAnsi="Arial" w:cs="Arial"/>
          <w:sz w:val="18"/>
          <w:szCs w:val="18"/>
        </w:rPr>
        <w:t xml:space="preserve">maximális </w:t>
      </w:r>
      <w:r w:rsidRPr="00782929">
        <w:rPr>
          <w:rFonts w:ascii="Arial" w:hAnsi="Arial" w:cs="Arial"/>
          <w:sz w:val="18"/>
          <w:szCs w:val="18"/>
        </w:rPr>
        <w:t>támogatási intenzitás túllépése miatt –, az Alapítvány a kedvezményes kezességi díjnál magasabb, de a piaci díjnál alacsonyabb ún. korrigált díjat állapít meg.</w:t>
      </w:r>
    </w:p>
    <w:p w14:paraId="105E8141" w14:textId="5A6F206D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447751" w:rsidRPr="00782929">
        <w:rPr>
          <w:rFonts w:ascii="Arial" w:hAnsi="Arial" w:cs="Arial"/>
          <w:sz w:val="18"/>
          <w:szCs w:val="18"/>
        </w:rPr>
        <w:t>támogatástartal</w:t>
      </w:r>
      <w:r w:rsidR="00447751">
        <w:rPr>
          <w:rFonts w:ascii="Arial" w:hAnsi="Arial" w:cs="Arial"/>
          <w:sz w:val="18"/>
          <w:szCs w:val="18"/>
        </w:rPr>
        <w:t>omig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 xml:space="preserve">és/vagy támogatási </w:t>
      </w:r>
      <w:r w:rsidR="00447751" w:rsidRPr="00782929">
        <w:rPr>
          <w:rFonts w:ascii="Arial" w:hAnsi="Arial" w:cs="Arial"/>
          <w:sz w:val="18"/>
          <w:szCs w:val="18"/>
        </w:rPr>
        <w:t>intenzitás</w:t>
      </w:r>
      <w:r w:rsidR="00447751">
        <w:rPr>
          <w:rFonts w:ascii="Arial" w:hAnsi="Arial" w:cs="Arial"/>
          <w:sz w:val="18"/>
          <w:szCs w:val="18"/>
        </w:rPr>
        <w:t>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a piaci díjnál alacsonyabb díj alkalmazása lehetséges.</w:t>
      </w:r>
    </w:p>
    <w:p w14:paraId="149160AD" w14:textId="5DB9DDF8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Amennyiben a kezesség a kedvezményes (ideértve a korrigált kezességi díjat is) díjon nem nyújtható, a kezességet az Alapítvány piaci díjon vállalja.</w:t>
      </w:r>
    </w:p>
    <w:p w14:paraId="283679F5" w14:textId="40D45BCD" w:rsidR="001A079B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4CF16CD1" w14:textId="77777777" w:rsidR="001A079B" w:rsidRPr="00782929" w:rsidRDefault="001A079B" w:rsidP="00755B05">
      <w:pPr>
        <w:pStyle w:val="Listaszerbekezds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6" w:right="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Döntés a kezességi díjról</w:t>
      </w:r>
    </w:p>
    <w:p w14:paraId="64E86C55" w14:textId="60E13669" w:rsidR="001A079B" w:rsidRPr="00782929" w:rsidRDefault="001A079B" w:rsidP="004D511A">
      <w:pPr>
        <w:pStyle w:val="Listaszerbekezds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kezességvállalásról szóló döntése meghozatala során a Magyar Államkincstár nyilvántartásából lekérdezi a vállalkozás szabad támogatási keretét, és a lekérdezés eredménye szerint sorolja a kezességet az Üzletszabályzat II.5.1.1 pontjában rögzített díjkategóriákba.</w:t>
      </w:r>
    </w:p>
    <w:p w14:paraId="7C52664F" w14:textId="2F32EAD8" w:rsidR="003C540B" w:rsidRPr="003F125E" w:rsidRDefault="001A079B" w:rsidP="003F125E">
      <w:pPr>
        <w:pStyle w:val="Szvegtrzs22"/>
        <w:numPr>
          <w:ilvl w:val="0"/>
          <w:numId w:val="24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Amennyiben a kezességi kérelem meghozatalát, illetve a Kezességi Levél kibocsátását követően a Magyar Államkincstár arról értesíti az Alapítványt, hogy a vállalkozásnak – az előzetes adatszolgáltatás ellenére – nem </w:t>
      </w:r>
    </w:p>
    <w:p w14:paraId="4390F3FC" w14:textId="07B9EBA2" w:rsidR="001A079B" w:rsidRPr="00782929" w:rsidRDefault="001A079B" w:rsidP="003C540B">
      <w:pPr>
        <w:pStyle w:val="Szvegtrzs22"/>
        <w:spacing w:before="0" w:after="0"/>
        <w:ind w:left="709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volt elegendő támogatási kerete, és így részére jogosulatlanul került a kedvezményes kezességi díj, mint állami támogatás odaítélésre, az Alapítvány helyesbíti a kezesség kategóriáját, és kiállítja az új díjkategóriának megfelelő </w:t>
      </w:r>
      <w:r w:rsidR="00AA6723">
        <w:rPr>
          <w:rFonts w:cs="Arial"/>
          <w:sz w:val="18"/>
          <w:szCs w:val="18"/>
        </w:rPr>
        <w:t>számviteli bizonylatot</w:t>
      </w:r>
      <w:r w:rsidRPr="00782929">
        <w:rPr>
          <w:rFonts w:cs="Arial"/>
          <w:sz w:val="18"/>
          <w:szCs w:val="18"/>
        </w:rPr>
        <w:t xml:space="preserve">, a Kezességi Levelet és a támogatástartalom-igazolást. Felek kifejezetten </w:t>
      </w:r>
      <w:r w:rsidRPr="00782929">
        <w:rPr>
          <w:rFonts w:cs="Arial"/>
          <w:sz w:val="18"/>
          <w:szCs w:val="18"/>
        </w:rPr>
        <w:lastRenderedPageBreak/>
        <w:t>tudomásul veszik, hogy a kezességi díj ebben az esetben – az állami támogatási szabályoknak megfelelően – egyoldalúan módosításra kerül.</w:t>
      </w:r>
    </w:p>
    <w:p w14:paraId="6EB45999" w14:textId="0F6A242B" w:rsidR="005E4C80" w:rsidRPr="00782929" w:rsidRDefault="005E4C80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</w:t>
      </w:r>
      <w:r w:rsidR="00DC4112" w:rsidRPr="00782929">
        <w:rPr>
          <w:rFonts w:ascii="Arial" w:hAnsi="Arial" w:cs="Arial"/>
          <w:sz w:val="18"/>
          <w:szCs w:val="18"/>
        </w:rPr>
        <w:t xml:space="preserve"> </w:t>
      </w:r>
      <w:r w:rsidR="00E93B77" w:rsidRPr="00782929">
        <w:rPr>
          <w:rFonts w:ascii="Arial" w:hAnsi="Arial" w:cs="Arial"/>
          <w:sz w:val="18"/>
          <w:szCs w:val="18"/>
        </w:rPr>
        <w:t xml:space="preserve">tudomásul veszi, hogy </w:t>
      </w:r>
      <w:r w:rsidRPr="00782929">
        <w:rPr>
          <w:rFonts w:ascii="Arial" w:hAnsi="Arial" w:cs="Arial"/>
          <w:sz w:val="18"/>
          <w:szCs w:val="18"/>
        </w:rPr>
        <w:t>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17DE2EB5" w14:textId="77777777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6:430. § (3) bekezdés],</w:t>
      </w:r>
    </w:p>
    <w:p w14:paraId="41B28D6D" w14:textId="6F69C64A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</w:t>
      </w:r>
      <w:r w:rsidR="00D1296A" w:rsidRPr="008B7815">
        <w:rPr>
          <w:rFonts w:cs="Arial"/>
          <w:szCs w:val="22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5:90. §]</w:t>
      </w:r>
      <w:r w:rsidR="00D37DC0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79E866DC" w14:textId="1B985804" w:rsidR="00EF2701" w:rsidRPr="00782929" w:rsidRDefault="0090416C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kezességi szerződés megszűnik,</w:t>
      </w:r>
    </w:p>
    <w:p w14:paraId="63BF0513" w14:textId="3E755590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abban szereplő fizetési kötelezettség teljesül,</w:t>
      </w:r>
    </w:p>
    <w:p w14:paraId="32328D2F" w14:textId="328D6AAF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az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585F1166" w14:textId="73DAF022" w:rsidR="0090416C" w:rsidRPr="00782929" w:rsidRDefault="00140EE8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szerződésátruházásról szóló szerződés, </w:t>
      </w:r>
      <w:r w:rsidR="001573B9">
        <w:rPr>
          <w:rFonts w:ascii="Arial" w:hAnsi="Arial" w:cs="Arial"/>
          <w:sz w:val="18"/>
          <w:szCs w:val="18"/>
          <w:lang w:val="hu-HU"/>
        </w:rPr>
        <w:t>követelés</w:t>
      </w:r>
      <w:r w:rsidR="001573B9" w:rsidRPr="00782929">
        <w:rPr>
          <w:rFonts w:ascii="Arial" w:hAnsi="Arial" w:cs="Arial"/>
          <w:sz w:val="18"/>
          <w:szCs w:val="18"/>
          <w:lang w:val="hu-HU"/>
        </w:rPr>
        <w:t xml:space="preserve"> engedményezés</w:t>
      </w:r>
      <w:r w:rsidR="001573B9">
        <w:rPr>
          <w:rFonts w:ascii="Arial" w:hAnsi="Arial" w:cs="Arial"/>
          <w:sz w:val="18"/>
          <w:szCs w:val="18"/>
          <w:lang w:val="hu-HU"/>
        </w:rPr>
        <w:t>éről szóló</w:t>
      </w:r>
      <w:r w:rsidR="001573B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90416C" w:rsidRPr="00782929">
        <w:rPr>
          <w:rFonts w:ascii="Arial" w:hAnsi="Arial" w:cs="Arial"/>
          <w:sz w:val="18"/>
          <w:szCs w:val="18"/>
          <w:lang w:val="hu-HU"/>
        </w:rPr>
        <w:t xml:space="preserve">szerződés hatálybalépésével, amennyiben </w:t>
      </w:r>
      <w:r>
        <w:rPr>
          <w:rFonts w:ascii="Arial" w:hAnsi="Arial" w:cs="Arial"/>
          <w:sz w:val="18"/>
          <w:szCs w:val="18"/>
          <w:lang w:val="hu-HU"/>
        </w:rPr>
        <w:t xml:space="preserve">a szerződésátruházás vagy </w:t>
      </w:r>
      <w:r w:rsidR="0090416C" w:rsidRPr="00782929">
        <w:rPr>
          <w:rFonts w:ascii="Arial" w:hAnsi="Arial" w:cs="Arial"/>
          <w:sz w:val="18"/>
          <w:szCs w:val="18"/>
          <w:lang w:val="hu-HU"/>
        </w:rPr>
        <w:t>az engedményezés nem az Üzletszabályzat VI.3</w:t>
      </w:r>
      <w:r w:rsidR="00F55276" w:rsidRPr="00782929">
        <w:rPr>
          <w:rFonts w:ascii="Arial" w:hAnsi="Arial" w:cs="Arial"/>
          <w:sz w:val="18"/>
          <w:szCs w:val="18"/>
          <w:lang w:val="hu-HU"/>
        </w:rPr>
        <w:t>.1</w:t>
      </w:r>
      <w:r w:rsidR="0090416C" w:rsidRPr="00782929">
        <w:rPr>
          <w:rFonts w:ascii="Arial" w:hAnsi="Arial" w:cs="Arial"/>
          <w:sz w:val="18"/>
          <w:szCs w:val="18"/>
          <w:lang w:val="hu-HU"/>
        </w:rPr>
        <w:t xml:space="preserve"> b) pontjában rögzített intézményekre történik,</w:t>
      </w:r>
    </w:p>
    <w:p w14:paraId="522B6147" w14:textId="77777777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2787407D" w14:textId="3E8555C6" w:rsidR="008C5FFF" w:rsidRDefault="0090416C" w:rsidP="007E7619">
      <w:pPr>
        <w:pStyle w:val="NormalSsz1"/>
        <w:numPr>
          <w:ilvl w:val="1"/>
          <w:numId w:val="14"/>
        </w:numPr>
        <w:spacing w:before="0" w:after="60"/>
        <w:ind w:left="709" w:hanging="283"/>
        <w:rPr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  <w:r w:rsidR="00B2462C">
        <w:rPr>
          <w:rFonts w:ascii="Arial" w:hAnsi="Arial" w:cs="Arial"/>
          <w:sz w:val="18"/>
          <w:szCs w:val="18"/>
          <w:lang w:val="hu-HU"/>
        </w:rPr>
        <w:t>,</w:t>
      </w:r>
    </w:p>
    <w:p w14:paraId="4246A9D9" w14:textId="1C386F3D" w:rsidR="00943D7C" w:rsidRPr="00946C72" w:rsidRDefault="008C5FFF" w:rsidP="007E7619">
      <w:pPr>
        <w:pStyle w:val="NormalSsz1"/>
        <w:numPr>
          <w:ilvl w:val="1"/>
          <w:numId w:val="14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mennyiben a </w:t>
      </w:r>
      <w:r w:rsidR="00AA6723" w:rsidRPr="00946C72">
        <w:rPr>
          <w:rFonts w:ascii="Arial" w:hAnsi="Arial" w:cs="Arial"/>
          <w:sz w:val="18"/>
          <w:szCs w:val="18"/>
          <w:lang w:val="hu-HU"/>
        </w:rPr>
        <w:t xml:space="preserve">számviteli bizonylat kiállításától </w:t>
      </w:r>
      <w:r w:rsidR="008E03EF" w:rsidRPr="00946C72">
        <w:rPr>
          <w:rFonts w:ascii="Arial" w:hAnsi="Arial" w:cs="Arial"/>
          <w:sz w:val="18"/>
          <w:szCs w:val="18"/>
          <w:lang w:val="hu-HU"/>
        </w:rPr>
        <w:t>számított 90 napon belül a díj els</w:t>
      </w:r>
      <w:r w:rsidR="008E03EF" w:rsidRPr="00946C72">
        <w:rPr>
          <w:rFonts w:ascii="Arial" w:hAnsi="Arial" w:cs="Arial" w:hint="eastAsia"/>
          <w:sz w:val="18"/>
          <w:szCs w:val="18"/>
          <w:lang w:val="hu-HU"/>
        </w:rPr>
        <w:t>ő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 évi összege (illetve az egyösszeg</w:t>
      </w:r>
      <w:r w:rsidR="008E03EF" w:rsidRPr="00946C72">
        <w:rPr>
          <w:rFonts w:ascii="Arial" w:hAnsi="Arial" w:cs="Arial" w:hint="eastAsia"/>
          <w:sz w:val="18"/>
          <w:szCs w:val="18"/>
          <w:lang w:val="hu-HU"/>
        </w:rPr>
        <w:t>ű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 díj) </w:t>
      </w:r>
      <w:r w:rsidR="00020E45" w:rsidRPr="00946C72">
        <w:rPr>
          <w:rFonts w:ascii="Arial" w:hAnsi="Arial" w:cs="Arial"/>
          <w:sz w:val="18"/>
          <w:szCs w:val="18"/>
          <w:lang w:val="hu-HU"/>
        </w:rPr>
        <w:t xml:space="preserve">vagy saját hitel kiváltása esetén a kiváltott szerződés után járó kezességi díj </w:t>
      </w:r>
      <w:r w:rsidR="008E03EF" w:rsidRPr="00946C72">
        <w:rPr>
          <w:rFonts w:ascii="Arial" w:hAnsi="Arial" w:cs="Arial"/>
          <w:sz w:val="18"/>
          <w:szCs w:val="18"/>
          <w:lang w:val="hu-HU"/>
        </w:rPr>
        <w:t>nem kerül jóváírásra az Alapítvány számláján</w:t>
      </w:r>
      <w:r w:rsidR="00B2462C">
        <w:rPr>
          <w:rFonts w:ascii="Arial" w:hAnsi="Arial" w:cs="Arial"/>
          <w:sz w:val="18"/>
          <w:szCs w:val="18"/>
          <w:lang w:val="hu-HU"/>
        </w:rPr>
        <w:t>.</w:t>
      </w:r>
    </w:p>
    <w:p w14:paraId="587D4F4F" w14:textId="1B9EB147" w:rsidR="00870EC2" w:rsidRPr="005335D8" w:rsidRDefault="005335D8" w:rsidP="005335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FC769A">
        <w:rPr>
          <w:rFonts w:ascii="Arial" w:hAnsi="Arial" w:cs="Arial"/>
          <w:sz w:val="18"/>
          <w:szCs w:val="18"/>
          <w:lang w:val="hu-HU"/>
        </w:rPr>
        <w:t xml:space="preserve">A pénzügyi intézmény és az Alapítvány közös megegyezése alapján megszüntetésre kerül a kezességi szerződés </w:t>
      </w:r>
      <w:r w:rsidRPr="00FF5E6F">
        <w:rPr>
          <w:rFonts w:ascii="Arial" w:hAnsi="Arial" w:cs="Arial"/>
          <w:sz w:val="18"/>
          <w:szCs w:val="18"/>
          <w:lang w:val="hu-HU"/>
        </w:rPr>
        <w:t>annak az új Kezességi Levélnek, illetve kezességi szerződésnek az aláírásának a napjával, amelynek célja, saját hitel kiváltása, feltéve, hogy a kiváltandó hitel is alapítványi kezességgel biztosított</w:t>
      </w:r>
      <w:r>
        <w:rPr>
          <w:rFonts w:ascii="Arial" w:hAnsi="Arial" w:cs="Arial"/>
          <w:sz w:val="18"/>
          <w:szCs w:val="18"/>
          <w:lang w:val="hu-HU"/>
        </w:rPr>
        <w:t xml:space="preserve">, </w:t>
      </w:r>
      <w:proofErr w:type="gramStart"/>
      <w:r>
        <w:rPr>
          <w:rFonts w:ascii="Arial" w:hAnsi="Arial" w:cs="Arial"/>
          <w:sz w:val="18"/>
          <w:szCs w:val="18"/>
          <w:lang w:val="hu-HU"/>
        </w:rPr>
        <w:t>kivéve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ha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 a pénzügyi intézmény az új </w:t>
      </w:r>
      <w:r w:rsidR="005A74D0">
        <w:rPr>
          <w:rFonts w:ascii="Arial" w:hAnsi="Arial" w:cs="Arial"/>
          <w:sz w:val="18"/>
          <w:szCs w:val="18"/>
          <w:lang w:val="hu-HU"/>
        </w:rPr>
        <w:t xml:space="preserve">kezességi 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szerződés </w:t>
      </w:r>
      <w:r w:rsidR="00236E16">
        <w:rPr>
          <w:rFonts w:ascii="Arial" w:hAnsi="Arial" w:cs="Arial"/>
          <w:sz w:val="18"/>
          <w:szCs w:val="18"/>
          <w:lang w:val="hu-HU"/>
        </w:rPr>
        <w:t>létrejöttétől</w:t>
      </w:r>
      <w:r w:rsidR="00236E16" w:rsidRPr="00FF5E6F">
        <w:rPr>
          <w:rFonts w:ascii="Arial" w:hAnsi="Arial" w:cs="Arial"/>
          <w:sz w:val="18"/>
          <w:szCs w:val="18"/>
          <w:lang w:val="hu-HU"/>
        </w:rPr>
        <w:t xml:space="preserve"> 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számított 90 napon belül </w:t>
      </w:r>
      <w:r>
        <w:rPr>
          <w:rFonts w:ascii="Arial" w:hAnsi="Arial" w:cs="Arial"/>
          <w:sz w:val="18"/>
          <w:szCs w:val="18"/>
          <w:lang w:val="hu-HU"/>
        </w:rPr>
        <w:t xml:space="preserve">jelzi a rendszerben, hogy </w:t>
      </w:r>
      <w:r w:rsidRPr="00FF5E6F">
        <w:rPr>
          <w:rFonts w:ascii="Arial" w:hAnsi="Arial" w:cs="Arial"/>
          <w:sz w:val="18"/>
          <w:szCs w:val="18"/>
          <w:lang w:val="hu-HU"/>
        </w:rPr>
        <w:t>a folyósítás elmarad</w:t>
      </w:r>
      <w:r>
        <w:rPr>
          <w:rFonts w:ascii="Arial" w:hAnsi="Arial" w:cs="Arial"/>
          <w:sz w:val="18"/>
          <w:szCs w:val="18"/>
          <w:lang w:val="hu-HU"/>
        </w:rPr>
        <w:t>t</w:t>
      </w:r>
      <w:r w:rsidR="001514A2" w:rsidRPr="005335D8">
        <w:rPr>
          <w:rFonts w:ascii="Arial" w:hAnsi="Arial" w:cs="Arial"/>
          <w:sz w:val="18"/>
          <w:szCs w:val="18"/>
          <w:lang w:val="hu-HU"/>
        </w:rPr>
        <w:t>.</w:t>
      </w:r>
    </w:p>
    <w:p w14:paraId="5A58621D" w14:textId="77777777" w:rsidR="00C33471" w:rsidRPr="00782929" w:rsidRDefault="00D2293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F15854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i szerződést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a kezesi helytállási kötelezettsége beállta előtt </w:t>
      </w:r>
      <w:r w:rsidRPr="00782929">
        <w:rPr>
          <w:rFonts w:ascii="Arial" w:hAnsi="Arial" w:cs="Arial"/>
          <w:sz w:val="18"/>
          <w:szCs w:val="18"/>
          <w:lang w:val="hu-HU"/>
        </w:rPr>
        <w:t>azonnali h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atállyal felmondani, amennyiben</w:t>
      </w:r>
    </w:p>
    <w:p w14:paraId="0BB8D944" w14:textId="77777777" w:rsidR="00C33471" w:rsidRPr="00871995" w:rsidRDefault="00C33471" w:rsidP="008D6DF3">
      <w:pPr>
        <w:pStyle w:val="NormalSsz1"/>
        <w:numPr>
          <w:ilvl w:val="1"/>
          <w:numId w:val="8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871995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</w:t>
      </w:r>
      <w:r w:rsidR="00AE3FF9" w:rsidRPr="00871995">
        <w:rPr>
          <w:rFonts w:ascii="Arial" w:hAnsi="Arial" w:cs="Arial"/>
          <w:sz w:val="18"/>
          <w:szCs w:val="18"/>
          <w:lang w:val="hu-HU"/>
        </w:rPr>
        <w:t>zmény elmulasztotta beszerezni,</w:t>
      </w:r>
    </w:p>
    <w:p w14:paraId="4D73BA4D" w14:textId="5EFD9292" w:rsidR="0016785A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A00A49" w:rsidRPr="00871995">
        <w:rPr>
          <w:rFonts w:ascii="Arial" w:hAnsi="Arial" w:cs="Arial"/>
          <w:sz w:val="18"/>
          <w:szCs w:val="18"/>
        </w:rPr>
        <w:t>ésszerű időn belül</w:t>
      </w:r>
      <w:r w:rsidRPr="00871995">
        <w:rPr>
          <w:rFonts w:ascii="Arial" w:hAnsi="Arial" w:cs="Arial"/>
          <w:sz w:val="18"/>
          <w:szCs w:val="18"/>
        </w:rPr>
        <w:t xml:space="preserve"> nem tájékoztatja, illetve az Üzletszabályzat II.3.</w:t>
      </w:r>
      <w:r w:rsidR="00E16F66" w:rsidRPr="00871995">
        <w:rPr>
          <w:rFonts w:ascii="Arial" w:hAnsi="Arial" w:cs="Arial"/>
          <w:sz w:val="18"/>
          <w:szCs w:val="18"/>
        </w:rPr>
        <w:t>7</w:t>
      </w:r>
      <w:r w:rsidR="00537B92" w:rsidRPr="00871995">
        <w:rPr>
          <w:rFonts w:ascii="Arial" w:hAnsi="Arial" w:cs="Arial"/>
          <w:sz w:val="18"/>
          <w:szCs w:val="18"/>
        </w:rPr>
        <w:t xml:space="preserve"> vagy VII.</w:t>
      </w:r>
      <w:r w:rsidR="004A76F2">
        <w:rPr>
          <w:rFonts w:ascii="Arial" w:hAnsi="Arial" w:cs="Arial"/>
          <w:sz w:val="18"/>
          <w:szCs w:val="18"/>
        </w:rPr>
        <w:t>11</w:t>
      </w:r>
      <w:r w:rsidR="004A76F2" w:rsidRPr="00871995">
        <w:rPr>
          <w:rFonts w:ascii="Arial" w:hAnsi="Arial" w:cs="Arial"/>
          <w:sz w:val="18"/>
          <w:szCs w:val="18"/>
        </w:rPr>
        <w:t xml:space="preserve"> </w:t>
      </w:r>
      <w:r w:rsidRPr="00871995">
        <w:rPr>
          <w:rFonts w:ascii="Arial" w:hAnsi="Arial" w:cs="Arial"/>
          <w:sz w:val="18"/>
          <w:szCs w:val="18"/>
        </w:rPr>
        <w:t>pont</w:t>
      </w:r>
      <w:r w:rsidR="002E48E8" w:rsidRPr="00871995">
        <w:rPr>
          <w:rFonts w:ascii="Arial" w:hAnsi="Arial" w:cs="Arial"/>
          <w:sz w:val="18"/>
          <w:szCs w:val="18"/>
        </w:rPr>
        <w:t>já</w:t>
      </w:r>
      <w:r w:rsidRPr="00871995">
        <w:rPr>
          <w:rFonts w:ascii="Arial" w:hAnsi="Arial" w:cs="Arial"/>
          <w:sz w:val="18"/>
          <w:szCs w:val="18"/>
        </w:rPr>
        <w:t>ban rögzített tájékoztatási köt</w:t>
      </w:r>
      <w:r w:rsidR="00AE3FF9" w:rsidRPr="00871995">
        <w:rPr>
          <w:rFonts w:ascii="Arial" w:hAnsi="Arial" w:cs="Arial"/>
          <w:sz w:val="18"/>
          <w:szCs w:val="18"/>
        </w:rPr>
        <w:t>elezettségének nem tesz eleget,</w:t>
      </w:r>
    </w:p>
    <w:p w14:paraId="6BBF0971" w14:textId="77777777" w:rsidR="00C33471" w:rsidRPr="003E1AAB" w:rsidRDefault="0016785A" w:rsidP="00EE4654">
      <w:pPr>
        <w:pStyle w:val="Listaszerbekezds"/>
        <w:ind w:left="709"/>
        <w:jc w:val="both"/>
        <w:rPr>
          <w:rFonts w:ascii="Arial" w:hAnsi="Arial" w:cs="Arial"/>
          <w:sz w:val="18"/>
          <w:szCs w:val="18"/>
        </w:rPr>
      </w:pPr>
      <w:r w:rsidRPr="003E1AAB">
        <w:rPr>
          <w:rFonts w:ascii="Arial" w:hAnsi="Arial" w:cs="Arial"/>
          <w:sz w:val="18"/>
          <w:szCs w:val="18"/>
        </w:rPr>
        <w:t xml:space="preserve">abban az esetben, ha az </w:t>
      </w:r>
      <w:proofErr w:type="gramStart"/>
      <w:r w:rsidRPr="003E1AAB">
        <w:rPr>
          <w:rFonts w:ascii="Arial" w:hAnsi="Arial" w:cs="Arial"/>
          <w:sz w:val="18"/>
          <w:szCs w:val="18"/>
        </w:rPr>
        <w:t>a)-</w:t>
      </w:r>
      <w:proofErr w:type="gramEnd"/>
      <w:r w:rsidRPr="003E1AAB">
        <w:rPr>
          <w:rFonts w:ascii="Arial" w:hAnsi="Arial" w:cs="Arial"/>
          <w:sz w:val="18"/>
          <w:szCs w:val="18"/>
        </w:rPr>
        <w:t>b) pontokban rögzítettekről az Alapítvány a kezesi helytállási kötelezettsége keletkezése előtt értesül</w:t>
      </w:r>
      <w:r w:rsidR="00A00A49" w:rsidRPr="003E1AAB">
        <w:rPr>
          <w:rFonts w:ascii="Arial" w:hAnsi="Arial" w:cs="Arial"/>
          <w:sz w:val="18"/>
          <w:szCs w:val="18"/>
        </w:rPr>
        <w:t>;</w:t>
      </w:r>
    </w:p>
    <w:p w14:paraId="1ADA1C5B" w14:textId="7EFD77D9" w:rsidR="004C4CC8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</w:t>
      </w:r>
      <w:r w:rsidR="004A2616" w:rsidRPr="00871995">
        <w:rPr>
          <w:rFonts w:ascii="Arial" w:hAnsi="Arial" w:cs="Arial"/>
          <w:sz w:val="18"/>
          <w:szCs w:val="18"/>
        </w:rPr>
        <w:t xml:space="preserve">a </w:t>
      </w:r>
      <w:r w:rsidR="005F2F69">
        <w:rPr>
          <w:rFonts w:ascii="Arial" w:hAnsi="Arial" w:cs="Arial"/>
          <w:sz w:val="18"/>
          <w:szCs w:val="18"/>
        </w:rPr>
        <w:t xml:space="preserve">hatálybalépést követően </w:t>
      </w:r>
      <w:r w:rsidR="00AA6723">
        <w:rPr>
          <w:rFonts w:ascii="Arial" w:hAnsi="Arial" w:cs="Arial"/>
          <w:sz w:val="18"/>
          <w:szCs w:val="18"/>
        </w:rPr>
        <w:t xml:space="preserve">a kezességi díjat </w:t>
      </w:r>
      <w:r w:rsidR="0050559F" w:rsidRPr="00871995">
        <w:rPr>
          <w:rFonts w:ascii="Arial" w:hAnsi="Arial" w:cs="Arial"/>
          <w:sz w:val="18"/>
          <w:szCs w:val="18"/>
        </w:rPr>
        <w:t>(ideértve a</w:t>
      </w:r>
      <w:r w:rsidR="002E48E8" w:rsidRPr="00871995">
        <w:rPr>
          <w:rFonts w:ascii="Arial" w:hAnsi="Arial" w:cs="Arial"/>
          <w:sz w:val="18"/>
          <w:szCs w:val="18"/>
        </w:rPr>
        <w:t xml:space="preserve">z Üzletszabályzat </w:t>
      </w:r>
      <w:r w:rsidR="001A079B" w:rsidRPr="00B9499E">
        <w:rPr>
          <w:rFonts w:ascii="Arial" w:hAnsi="Arial" w:cs="Arial"/>
          <w:sz w:val="18"/>
          <w:szCs w:val="18"/>
        </w:rPr>
        <w:t xml:space="preserve">II.5. 2.2 pontja </w:t>
      </w:r>
      <w:r w:rsidR="0050559F" w:rsidRPr="00871995">
        <w:rPr>
          <w:rFonts w:ascii="Arial" w:hAnsi="Arial" w:cs="Arial"/>
          <w:sz w:val="18"/>
          <w:szCs w:val="18"/>
        </w:rPr>
        <w:t>szerinti díjkülönbözet összegét is)</w:t>
      </w:r>
      <w:r w:rsidRPr="00871995">
        <w:rPr>
          <w:rFonts w:ascii="Arial" w:hAnsi="Arial" w:cs="Arial"/>
          <w:sz w:val="18"/>
          <w:szCs w:val="18"/>
        </w:rPr>
        <w:t>, illetve módosítás esetén annak az esedékes díját, a szám</w:t>
      </w:r>
      <w:r w:rsidR="00AA6723">
        <w:rPr>
          <w:rFonts w:ascii="Arial" w:hAnsi="Arial" w:cs="Arial"/>
          <w:sz w:val="18"/>
          <w:szCs w:val="18"/>
        </w:rPr>
        <w:t>vite</w:t>
      </w:r>
      <w:r w:rsidRPr="00871995">
        <w:rPr>
          <w:rFonts w:ascii="Arial" w:hAnsi="Arial" w:cs="Arial"/>
          <w:sz w:val="18"/>
          <w:szCs w:val="18"/>
        </w:rPr>
        <w:t>l</w:t>
      </w:r>
      <w:r w:rsidR="00AA6723">
        <w:rPr>
          <w:rFonts w:ascii="Arial" w:hAnsi="Arial" w:cs="Arial"/>
          <w:sz w:val="18"/>
          <w:szCs w:val="18"/>
        </w:rPr>
        <w:t>i bizonyl</w:t>
      </w:r>
      <w:r w:rsidRPr="00871995">
        <w:rPr>
          <w:rFonts w:ascii="Arial" w:hAnsi="Arial" w:cs="Arial"/>
          <w:sz w:val="18"/>
          <w:szCs w:val="18"/>
        </w:rPr>
        <w:t>a</w:t>
      </w:r>
      <w:r w:rsidR="00AA6723">
        <w:rPr>
          <w:rFonts w:ascii="Arial" w:hAnsi="Arial" w:cs="Arial"/>
          <w:sz w:val="18"/>
          <w:szCs w:val="18"/>
        </w:rPr>
        <w:t>t</w:t>
      </w:r>
      <w:r w:rsidRPr="00871995">
        <w:rPr>
          <w:rFonts w:ascii="Arial" w:hAnsi="Arial" w:cs="Arial"/>
          <w:sz w:val="18"/>
          <w:szCs w:val="18"/>
        </w:rPr>
        <w:t xml:space="preserve"> </w:t>
      </w:r>
      <w:r w:rsidR="00AA6723">
        <w:rPr>
          <w:rFonts w:ascii="Arial" w:hAnsi="Arial" w:cs="Arial"/>
          <w:sz w:val="18"/>
          <w:szCs w:val="18"/>
        </w:rPr>
        <w:t>kiállításától</w:t>
      </w:r>
      <w:r w:rsidR="00AA6723" w:rsidRPr="00871995">
        <w:rPr>
          <w:rFonts w:ascii="Arial" w:hAnsi="Arial" w:cs="Arial"/>
          <w:sz w:val="18"/>
          <w:szCs w:val="18"/>
        </w:rPr>
        <w:t xml:space="preserve"> </w:t>
      </w:r>
      <w:r w:rsidR="00EF3B53" w:rsidRPr="00871995">
        <w:rPr>
          <w:rFonts w:ascii="Arial" w:hAnsi="Arial" w:cs="Arial"/>
          <w:sz w:val="18"/>
          <w:szCs w:val="18"/>
        </w:rPr>
        <w:t>számított 60</w:t>
      </w:r>
      <w:r w:rsidRPr="00871995">
        <w:rPr>
          <w:rFonts w:ascii="Arial" w:hAnsi="Arial" w:cs="Arial"/>
          <w:sz w:val="18"/>
          <w:szCs w:val="18"/>
        </w:rPr>
        <w:t xml:space="preserve"> napon belül nem fizeti meg</w:t>
      </w:r>
      <w:r w:rsidR="004D511A" w:rsidRPr="00871995">
        <w:rPr>
          <w:rFonts w:ascii="Arial" w:hAnsi="Arial" w:cs="Arial"/>
          <w:sz w:val="18"/>
          <w:szCs w:val="18"/>
        </w:rPr>
        <w:t>.</w:t>
      </w:r>
    </w:p>
    <w:p w14:paraId="5B7C9DC9" w14:textId="77777777" w:rsidR="00406666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051D4A">
        <w:rPr>
          <w:rFonts w:ascii="Arial" w:hAnsi="Arial" w:cs="Arial"/>
          <w:sz w:val="18"/>
          <w:szCs w:val="18"/>
          <w:lang w:val="hu-HU"/>
        </w:rPr>
        <w:t xml:space="preserve">Az Alapítvány kezesi helytállási kötelezettsége </w:t>
      </w:r>
      <w:r w:rsidR="00154838" w:rsidRPr="00051D4A">
        <w:rPr>
          <w:rFonts w:ascii="Arial" w:hAnsi="Arial" w:cs="Arial"/>
          <w:sz w:val="18"/>
          <w:szCs w:val="18"/>
          <w:lang w:val="hu-HU"/>
        </w:rPr>
        <w:t>beállt</w:t>
      </w:r>
      <w:r w:rsidR="00470C2E" w:rsidRPr="00820770">
        <w:rPr>
          <w:rFonts w:ascii="Arial" w:hAnsi="Arial" w:cs="Arial"/>
          <w:sz w:val="18"/>
          <w:szCs w:val="18"/>
          <w:lang w:val="hu-HU"/>
        </w:rPr>
        <w:t>ának időpontja</w:t>
      </w:r>
      <w:r w:rsidR="00154838" w:rsidRPr="00871995">
        <w:rPr>
          <w:rFonts w:ascii="Arial" w:hAnsi="Arial" w:cs="Arial"/>
          <w:sz w:val="18"/>
          <w:szCs w:val="18"/>
          <w:lang w:val="hu-HU"/>
        </w:rPr>
        <w:t xml:space="preserve"> </w:t>
      </w:r>
      <w:r w:rsidR="00154838" w:rsidRPr="00782929">
        <w:rPr>
          <w:rFonts w:ascii="Arial" w:hAnsi="Arial" w:cs="Arial"/>
          <w:sz w:val="18"/>
          <w:szCs w:val="18"/>
          <w:lang w:val="hu-HU"/>
        </w:rPr>
        <w:t>– az Üzletszabályzatban meghatározott feltételek fennállása esetén a Megállapodásban rögzítettek figyelembevételével –</w:t>
      </w:r>
      <w:r w:rsidR="00470C2E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 követelés alábbi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esedékessé válási időpont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ja:</w:t>
      </w:r>
    </w:p>
    <w:p w14:paraId="56BE1830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szabályszerű felmondás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55B2C00E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végső lejárat</w:t>
      </w:r>
      <w:r w:rsidR="00C54143" w:rsidRPr="00782929">
        <w:rPr>
          <w:rFonts w:ascii="Arial" w:hAnsi="Arial" w:cs="Arial"/>
          <w:sz w:val="18"/>
          <w:szCs w:val="18"/>
          <w:lang w:val="hu-HU"/>
        </w:rPr>
        <w:t>a,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457EB207" w14:textId="5826E7F1" w:rsidR="00154838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felszámolást elrendelő végzés közzététel</w:t>
      </w:r>
      <w:r w:rsidR="00C62B6E" w:rsidRPr="00782929">
        <w:rPr>
          <w:rFonts w:ascii="Arial" w:hAnsi="Arial" w:cs="Arial"/>
          <w:sz w:val="18"/>
          <w:szCs w:val="18"/>
          <w:lang w:val="hu-HU"/>
        </w:rPr>
        <w:t>e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8808153" w14:textId="1813E154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64EE0B44" w14:textId="6FCE42D9" w:rsidR="00CB76D1" w:rsidRPr="00782929" w:rsidRDefault="006A2D91" w:rsidP="00755B05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pénzügyi intézmény a követelése esedékessé válását követően köteles haladéktalanul megindítani a </w:t>
      </w:r>
      <w:r w:rsidR="00BD7BBB">
        <w:rPr>
          <w:rFonts w:ascii="Arial" w:hAnsi="Arial" w:cs="Arial"/>
          <w:sz w:val="18"/>
          <w:szCs w:val="18"/>
          <w:lang w:val="hu-HU"/>
        </w:rPr>
        <w:t>követelésérvényesítést célzó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eljárásokat, mellyel kapcsolatos iratok megküldését az Alapítvány jogosult a beváltás feltételéül szabni</w:t>
      </w:r>
      <w:r w:rsidR="00B10031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4698FC2F" w14:textId="56E7760B" w:rsidR="003C540B" w:rsidRPr="00F82850" w:rsidRDefault="00BC6B91" w:rsidP="00E91734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a teljes követelés esedékessé válási időpontját (1</w:t>
      </w:r>
      <w:r w:rsidR="00AA6723">
        <w:rPr>
          <w:rFonts w:ascii="Arial" w:hAnsi="Arial" w:cs="Arial"/>
          <w:sz w:val="18"/>
          <w:szCs w:val="18"/>
          <w:lang w:val="hu-HU"/>
        </w:rPr>
        <w:t>5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. pont) </w:t>
      </w:r>
      <w:r w:rsidR="00450CF7" w:rsidRPr="00782929">
        <w:rPr>
          <w:rFonts w:ascii="Arial" w:hAnsi="Arial" w:cs="Arial"/>
          <w:sz w:val="18"/>
          <w:szCs w:val="18"/>
          <w:lang w:val="hu-HU"/>
        </w:rPr>
        <w:t>követő</w:t>
      </w:r>
      <w:r w:rsidR="00F07B86" w:rsidRPr="00782929">
        <w:rPr>
          <w:rFonts w:ascii="Arial" w:hAnsi="Arial" w:cs="Arial"/>
          <w:sz w:val="18"/>
          <w:szCs w:val="18"/>
          <w:lang w:val="hu-HU"/>
        </w:rPr>
        <w:t> </w:t>
      </w:r>
      <w:r w:rsidR="00CB76D1" w:rsidRPr="00782929">
        <w:rPr>
          <w:rFonts w:ascii="Arial" w:hAnsi="Arial" w:cs="Arial"/>
          <w:sz w:val="18"/>
          <w:szCs w:val="18"/>
          <w:lang w:val="hu-HU"/>
        </w:rPr>
        <w:t>210</w:t>
      </w:r>
      <w:r w:rsidR="00F07B86" w:rsidRPr="00782929">
        <w:rPr>
          <w:rFonts w:ascii="Arial" w:hAnsi="Arial" w:cs="Arial"/>
          <w:sz w:val="18"/>
          <w:szCs w:val="18"/>
          <w:lang w:val="hu-HU"/>
        </w:rPr>
        <w:t>.</w:t>
      </w:r>
      <w:r w:rsidR="00CB76D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nap</w:t>
      </w:r>
      <w:r w:rsidR="00F07B86" w:rsidRPr="00782929">
        <w:rPr>
          <w:rFonts w:ascii="Arial" w:hAnsi="Arial" w:cs="Arial"/>
          <w:sz w:val="18"/>
          <w:szCs w:val="18"/>
          <w:lang w:val="hu-HU"/>
        </w:rPr>
        <w:t>ig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érvényesíthető.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FE7B41" w:rsidRPr="00782929">
        <w:rPr>
          <w:rFonts w:ascii="Arial" w:hAnsi="Arial" w:cs="Arial"/>
          <w:sz w:val="18"/>
          <w:szCs w:val="18"/>
          <w:lang w:val="hu-HU"/>
        </w:rPr>
        <w:t>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és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 pénzügyi intézményi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 garancia-keretszerződés esetében a kezesi helytállásra vonatkozó igény, a beváltási feltételek fennállta esetén, a garancia(ák) teljes lehívásakor az utolsó lehívás teljesítésétől, egyébként pedig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, illetve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garancia-keretszerződés lejártától számított 210. napig érvényesíthető. </w:t>
      </w:r>
      <w:r w:rsidRPr="00782929">
        <w:rPr>
          <w:rFonts w:ascii="Arial" w:hAnsi="Arial" w:cs="Arial"/>
          <w:sz w:val="18"/>
          <w:szCs w:val="18"/>
          <w:lang w:val="hu-HU"/>
        </w:rPr>
        <w:t>Ez a határidő meghosszabbodhat az Üzletszabályzatban írtak szerint.</w:t>
      </w:r>
    </w:p>
    <w:p w14:paraId="1357A4C3" w14:textId="353ED5B3" w:rsidR="00C118CE" w:rsidRPr="00782929" w:rsidRDefault="00C118CE" w:rsidP="00755B05">
      <w:pPr>
        <w:pStyle w:val="NormalSsz1"/>
        <w:tabs>
          <w:tab w:val="left" w:pos="851"/>
          <w:tab w:val="left" w:pos="1134"/>
        </w:tabs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Többcélú hitelkeret szerződés esetében a kezesi helytállásra vonatkozó igény, a beváltási feltételek fennállta esetén, a hitelkeret terhére megkötött valamennyi szerződés esedékessé válásakor, a szerződések közül a legkésőbb esedékessé vált követelés esedékessé válásától, illetve le nem hívott garancia esetén a garancia nyilatkozat lejáratától számított 210. napig érvényesíthető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458838A" w14:textId="579B0D2A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lastRenderedPageBreak/>
        <w:t>Az alapítványi kezesség beváltásakor a pénzügyi intézmény a Lehívási Lap mellékleteként az alábbi iratokat köteles – másolatban – becsatolni</w:t>
      </w:r>
      <w:r w:rsidR="00C62B6E" w:rsidRPr="00782929">
        <w:rPr>
          <w:rFonts w:ascii="Arial" w:hAnsi="Arial" w:cs="Arial"/>
          <w:sz w:val="18"/>
          <w:szCs w:val="18"/>
          <w:lang w:val="hu-HU"/>
        </w:rPr>
        <w:t>:</w:t>
      </w:r>
    </w:p>
    <w:p w14:paraId="72BB0F89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kötelezettségvállalás körülményeit összefoglaló szöveges tájékoztató,</w:t>
      </w:r>
    </w:p>
    <w:p w14:paraId="0D4FE2C6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felmondását, illetve a lejáratot követően küldött felszólítás</w:t>
      </w:r>
      <w:r w:rsidR="00067928" w:rsidRPr="00782929">
        <w:rPr>
          <w:rFonts w:ascii="Arial" w:hAnsi="Arial" w:cs="Arial"/>
          <w:sz w:val="18"/>
          <w:szCs w:val="18"/>
          <w:lang w:val="hu-HU"/>
        </w:rPr>
        <w:t>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szabályszerű kézbesítést igazoló irat az adós és az egyéb dologi és személyi kötelezettek vonatkozásában,</w:t>
      </w:r>
    </w:p>
    <w:p w14:paraId="4CBB7DE7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hátraléki kimutatás az adóssal szembeni követelésekről,</w:t>
      </w:r>
    </w:p>
    <w:p w14:paraId="4FD9D4B1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szerződésben szereplő (hatálybalépési, folyósítási) feltételek beálltát bizonyító irat(ok) és a folyósítás tényét igazoló számviteli bizonylat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(</w:t>
      </w:r>
      <w:r w:rsidRPr="00782929">
        <w:rPr>
          <w:rFonts w:ascii="Arial" w:hAnsi="Arial" w:cs="Arial"/>
          <w:sz w:val="18"/>
          <w:szCs w:val="18"/>
          <w:lang w:val="hu-HU"/>
        </w:rPr>
        <w:t>ok</w:t>
      </w:r>
      <w:r w:rsidR="00C62B6E" w:rsidRPr="00782929">
        <w:rPr>
          <w:rFonts w:ascii="Arial" w:hAnsi="Arial" w:cs="Arial"/>
          <w:sz w:val="18"/>
          <w:szCs w:val="18"/>
          <w:lang w:val="hu-HU"/>
        </w:rPr>
        <w:t>)</w:t>
      </w:r>
      <w:r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178F8" w14:textId="36DBD8DB" w:rsidR="00226BAF" w:rsidRPr="00974FD7" w:rsidRDefault="00226BAF" w:rsidP="00974FD7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C52F8C">
        <w:rPr>
          <w:rFonts w:ascii="Arial" w:hAnsi="Arial" w:cs="Arial"/>
          <w:sz w:val="18"/>
          <w:szCs w:val="18"/>
        </w:rPr>
        <w:t>az adós ellen folyó csőd-, felszámolási és végelszámolási eljárás esetén a hitelezői igény bejelentése és annak visszaigazolása</w:t>
      </w:r>
      <w:r w:rsidR="00C52F8C" w:rsidRPr="00C52F8C">
        <w:rPr>
          <w:rFonts w:ascii="Arial" w:hAnsi="Arial" w:cs="Arial"/>
          <w:sz w:val="18"/>
          <w:szCs w:val="18"/>
        </w:rPr>
        <w:t>, szerkezetátalakítási eljárás esetén a hitelez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sen elfogadott szerkezetátalakítási terv vagy a szerkezetátalakítási eljárás megszüntetésér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l hozott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 végzés, a vállalkozás nem teljesítése esetén a szerkezetátalakítási terv meghiúsulásáról szóló dokumentum; reorganizációs eljárás esetén a hitelez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sen elfogadott reorganizációs terv vagy a reorganizációs eljárás megszüntetésér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l hozott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 végzés, a vállalkozás nem teljesítése esetén a reorganizációs terv meghiúsulásáról szóló dokumentum</w:t>
      </w:r>
      <w:r w:rsidR="00E96F96">
        <w:rPr>
          <w:rFonts w:ascii="Arial" w:hAnsi="Arial" w:cs="Arial"/>
          <w:sz w:val="18"/>
          <w:szCs w:val="18"/>
        </w:rPr>
        <w:t>,</w:t>
      </w:r>
      <w:r w:rsidR="00C52F8C" w:rsidRPr="00C52F8C">
        <w:rPr>
          <w:rFonts w:ascii="Arial" w:hAnsi="Arial" w:cs="Arial"/>
          <w:sz w:val="18"/>
          <w:szCs w:val="18"/>
        </w:rPr>
        <w:t xml:space="preserve"> </w:t>
      </w:r>
    </w:p>
    <w:p w14:paraId="034AA6CD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kötelezettségvállalást célzó döntés-előkészítő előterjesztése és határozata, amennyiben az Igénylő Lap mellékleteként nem került benyújtásra,</w:t>
      </w:r>
    </w:p>
    <w:p w14:paraId="61EDBEBE" w14:textId="2DB3D861" w:rsidR="00226BAF" w:rsidRPr="00782929" w:rsidRDefault="00583605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0D12BC">
        <w:rPr>
          <w:rFonts w:ascii="Arial" w:hAnsi="Arial" w:cs="Arial"/>
          <w:sz w:val="18"/>
          <w:szCs w:val="18"/>
          <w:lang w:val="hu-HU"/>
        </w:rPr>
        <w:t>a döntés-előkészítés során a vállalkozásról a pénzügyi intézmény által lekért cégkivonat/cégtörténet, vagy e lekérés eredményét és időpontját egyértelműen tartalmazó képernyőkép</w:t>
      </w:r>
      <w:r w:rsidR="00226BAF"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770AF" w14:textId="035C9CCF" w:rsidR="003D2D4B" w:rsidRPr="003D174E" w:rsidRDefault="00226BAF" w:rsidP="003D174E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fedezetekre vonatkozó vagyonértékelés(ek)</w:t>
      </w:r>
      <w:r w:rsidR="00664EA8" w:rsidRPr="00782929">
        <w:rPr>
          <w:rFonts w:ascii="Arial" w:hAnsi="Arial" w:cs="Arial"/>
          <w:sz w:val="18"/>
          <w:szCs w:val="18"/>
          <w:lang w:val="hu-HU"/>
        </w:rPr>
        <w:t>, a biztosítékok alapításával, fennállásával kapcsolatos, valamint azok érvényesíthetőségéhez szükséges dokumentumok</w:t>
      </w:r>
      <w:r w:rsidR="003D174E">
        <w:rPr>
          <w:rFonts w:ascii="Arial" w:hAnsi="Arial" w:cs="Arial"/>
          <w:sz w:val="18"/>
          <w:szCs w:val="18"/>
          <w:lang w:val="hu-HU"/>
        </w:rPr>
        <w:t>.</w:t>
      </w:r>
    </w:p>
    <w:p w14:paraId="76E73A9E" w14:textId="51C079F8" w:rsidR="001B2E25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1B2E25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 xml:space="preserve">beváltásakor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az Üzletszabályzat XI.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1B2E25" w:rsidRPr="00782929">
        <w:rPr>
          <w:rFonts w:ascii="Arial" w:hAnsi="Arial" w:cs="Arial"/>
          <w:sz w:val="18"/>
          <w:szCs w:val="18"/>
          <w:lang w:val="hu-HU"/>
        </w:rPr>
        <w:t>3.</w:t>
      </w:r>
      <w:r w:rsidR="00F0700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pontjában rögzített további dokumentumok benyújtása is szükséges.</w:t>
      </w:r>
    </w:p>
    <w:p w14:paraId="4030DBBD" w14:textId="26B6003E" w:rsidR="00FC4C4C" w:rsidRPr="00782929" w:rsidRDefault="00FC4C4C" w:rsidP="00015D0A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 w:rsidR="00C17FBE" w:rsidRPr="00782929">
        <w:rPr>
          <w:rFonts w:ascii="Arial" w:hAnsi="Arial" w:cs="Arial"/>
          <w:sz w:val="18"/>
          <w:szCs w:val="18"/>
          <w:lang w:val="hu-HU"/>
        </w:rPr>
        <w:t>z Üzletszabályzat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IX.1.2. pontban foglalt jogkövetkezmények érvényesülnek</w:t>
      </w:r>
      <w:r w:rsidR="00C17FBE" w:rsidRPr="00782929">
        <w:rPr>
          <w:rFonts w:ascii="Arial" w:hAnsi="Arial" w:cs="Arial"/>
          <w:sz w:val="18"/>
          <w:szCs w:val="18"/>
          <w:lang w:val="hu-HU"/>
        </w:rPr>
        <w:t xml:space="preserve">. </w:t>
      </w:r>
    </w:p>
    <w:p w14:paraId="3F3E7762" w14:textId="6A20259C" w:rsidR="00226BAF" w:rsidRPr="00782929" w:rsidRDefault="00664EA8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aranciaszerződéshez, illetve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garancia keretszerződéshez vállalt kezesség beváltása esetén a pénzügyi intézmény a Lehívási Lap mellékleteként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="00212723">
        <w:rPr>
          <w:rFonts w:ascii="Arial" w:hAnsi="Arial" w:cs="Arial"/>
          <w:sz w:val="18"/>
          <w:szCs w:val="18"/>
          <w:lang w:val="hu-HU"/>
        </w:rPr>
        <w:t>.</w:t>
      </w:r>
      <w:r w:rsidR="00BC6F61">
        <w:rPr>
          <w:rFonts w:ascii="Arial" w:hAnsi="Arial" w:cs="Arial"/>
          <w:sz w:val="18"/>
          <w:szCs w:val="18"/>
          <w:lang w:val="hu-HU"/>
        </w:rPr>
        <w:t xml:space="preserve"> </w:t>
      </w:r>
      <w:r w:rsidR="00212723">
        <w:rPr>
          <w:rFonts w:ascii="Arial" w:hAnsi="Arial" w:cs="Arial"/>
          <w:sz w:val="18"/>
          <w:szCs w:val="18"/>
          <w:lang w:val="hu-HU"/>
        </w:rPr>
        <w:t>pontban foglaltakon</w:t>
      </w:r>
      <w:r w:rsidR="0021272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túl az alábbi iratokat köteles – másolatban – becsatolni: </w:t>
      </w:r>
    </w:p>
    <w:p w14:paraId="5A76B0E2" w14:textId="77777777" w:rsidR="00226BAF" w:rsidRPr="00782929" w:rsidRDefault="001B5A6D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garancia-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(pénzügyi intézményi garancia-keretmegállapodás garantálása esetén),</w:t>
      </w:r>
    </w:p>
    <w:p w14:paraId="166CB67B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</w:t>
      </w:r>
      <w:r w:rsidR="001B5A6D" w:rsidRPr="00782929">
        <w:rPr>
          <w:rFonts w:ascii="Arial" w:hAnsi="Arial" w:cs="Arial"/>
          <w:sz w:val="18"/>
          <w:szCs w:val="18"/>
          <w:lang w:val="hu-HU"/>
        </w:rPr>
        <w:t>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kiadási feltételeinek teljesítését igazoló iratok,</w:t>
      </w:r>
    </w:p>
    <w:p w14:paraId="63A14122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lehívási feltételei megvalósulásának igazolására szolgáló iratok,</w:t>
      </w:r>
    </w:p>
    <w:p w14:paraId="3C4C94E3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 teljesítésének igazolása.</w:t>
      </w:r>
    </w:p>
    <w:p w14:paraId="3B1E970A" w14:textId="7563233A" w:rsidR="00813FE3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>beváltásakor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az Üzletszabályzat XI.1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3. pontjában rögzített további dokumentumok benyújtása is szükséges.</w:t>
      </w:r>
    </w:p>
    <w:p w14:paraId="36D1DCBF" w14:textId="4F1642AD" w:rsidR="000B67C5" w:rsidRPr="00782929" w:rsidRDefault="000B67C5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Többcélú hitelkeret szerződés esetén a hitelkeret terhére kötött egyes szerződések típusától függően köteles a pénzügyi intézmény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. és </w:t>
      </w:r>
      <w:r w:rsidR="00BC6F61">
        <w:rPr>
          <w:rFonts w:ascii="Arial" w:hAnsi="Arial" w:cs="Arial"/>
          <w:sz w:val="18"/>
          <w:szCs w:val="18"/>
          <w:lang w:val="hu-HU"/>
        </w:rPr>
        <w:t>jelen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pontban meghatározott dokumentumokat megküldeni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69C14092" w14:textId="3C1036A0" w:rsidR="00C17FBE" w:rsidRPr="00782929" w:rsidRDefault="00C17FBE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 kezesség beváltására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az Üzletszabályzat IX.1.2. pont</w:t>
      </w:r>
      <w:r w:rsidR="00000D9C" w:rsidRPr="00782929">
        <w:rPr>
          <w:rFonts w:ascii="Arial" w:hAnsi="Arial" w:cs="Arial"/>
          <w:sz w:val="18"/>
          <w:szCs w:val="18"/>
          <w:lang w:val="hu-HU"/>
        </w:rPr>
        <w:t>já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ban foglalt jogkövetkezmények érvényesülnek. </w:t>
      </w:r>
    </w:p>
    <w:p w14:paraId="3E42DFC5" w14:textId="19798645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68F6195" w14:textId="77777777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659F62E0" w14:textId="20BFF40C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a szerződést a Ptk. 6:382. § vagy 6:387. §-ban meghatározottakon kívüli, illetve nem az ad</w:t>
      </w:r>
      <w:r w:rsidR="00450CF7" w:rsidRPr="00782929">
        <w:rPr>
          <w:rFonts w:ascii="Arial" w:hAnsi="Arial" w:cs="Arial"/>
          <w:sz w:val="18"/>
          <w:szCs w:val="18"/>
          <w:lang w:val="hu-HU"/>
        </w:rPr>
        <w:t>ós fizetési késedelmével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vagy szerződésszegésével összefüggő okból mondta fel, kivéve, ha a szerződés ilyen okból történő felmondásához az Alapítvány előzetesen hozzájárult,</w:t>
      </w:r>
    </w:p>
    <w:p w14:paraId="2EA10BBC" w14:textId="77777777" w:rsidR="00664EA8" w:rsidRPr="00782929" w:rsidRDefault="00664EA8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="00F25508" w:rsidRPr="00782929">
        <w:rPr>
          <w:rFonts w:ascii="Arial" w:hAnsi="Arial" w:cs="Arial"/>
          <w:sz w:val="18"/>
          <w:szCs w:val="18"/>
          <w:lang w:val="hu-HU"/>
        </w:rPr>
        <w:t>mennyiben a beváltási határ</w:t>
      </w:r>
      <w:r w:rsidRPr="00782929">
        <w:rPr>
          <w:rFonts w:ascii="Arial" w:hAnsi="Arial" w:cs="Arial"/>
          <w:sz w:val="18"/>
          <w:szCs w:val="18"/>
          <w:lang w:val="hu-HU"/>
        </w:rPr>
        <w:t>idő letelt,</w:t>
      </w:r>
    </w:p>
    <w:p w14:paraId="734BF566" w14:textId="08A85D8A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AA6723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AA6723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AA6723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44123C8C" w14:textId="77777777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0AA98F52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Lehívási Lap és mellékletei nem felelnek meg az Üzletszabályzatban foglaltaknak,</w:t>
      </w:r>
    </w:p>
    <w:p w14:paraId="25EBE2B4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eleget,</w:t>
      </w:r>
    </w:p>
    <w:p w14:paraId="00A04F92" w14:textId="54B2306A" w:rsidR="00C706AE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bookmarkStart w:id="1" w:name="_Hlk17897514"/>
      <w:r w:rsidRPr="00782929">
        <w:rPr>
          <w:rFonts w:ascii="Arial" w:hAnsi="Arial" w:cs="Arial"/>
          <w:sz w:val="18"/>
          <w:szCs w:val="18"/>
        </w:rPr>
        <w:t xml:space="preserve">a pénzügyi intézmény elmulasztotta </w:t>
      </w:r>
      <w:bookmarkEnd w:id="1"/>
      <w:r w:rsidRPr="00782929">
        <w:rPr>
          <w:rFonts w:ascii="Arial" w:hAnsi="Arial" w:cs="Arial"/>
          <w:sz w:val="18"/>
          <w:szCs w:val="18"/>
        </w:rPr>
        <w:t xml:space="preserve">beszerezni a kezesség beváltásának meghosszabbítása esetén az </w:t>
      </w:r>
      <w:r w:rsidR="00664EA8" w:rsidRPr="00782929">
        <w:rPr>
          <w:rFonts w:ascii="Arial" w:hAnsi="Arial" w:cs="Arial"/>
          <w:sz w:val="18"/>
          <w:szCs w:val="18"/>
        </w:rPr>
        <w:t>Ü</w:t>
      </w:r>
      <w:r w:rsidRPr="00782929">
        <w:rPr>
          <w:rFonts w:ascii="Arial" w:hAnsi="Arial" w:cs="Arial"/>
          <w:sz w:val="18"/>
          <w:szCs w:val="18"/>
        </w:rPr>
        <w:t>zletszabályzat XI.</w:t>
      </w:r>
      <w:r w:rsidR="009C5786">
        <w:rPr>
          <w:rFonts w:ascii="Arial" w:hAnsi="Arial" w:cs="Arial"/>
          <w:sz w:val="18"/>
          <w:szCs w:val="18"/>
        </w:rPr>
        <w:t>1.4</w:t>
      </w:r>
      <w:r w:rsidRPr="00782929">
        <w:rPr>
          <w:rFonts w:ascii="Arial" w:hAnsi="Arial" w:cs="Arial"/>
          <w:sz w:val="18"/>
          <w:szCs w:val="18"/>
        </w:rPr>
        <w:t>.</w:t>
      </w:r>
      <w:r w:rsidR="00C706AE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pontjában rögzített előzetes hozzájárulást</w:t>
      </w:r>
      <w:r w:rsidR="00C706AE">
        <w:rPr>
          <w:rFonts w:ascii="Arial" w:hAnsi="Arial" w:cs="Arial"/>
          <w:sz w:val="18"/>
          <w:szCs w:val="18"/>
        </w:rPr>
        <w:t>,</w:t>
      </w:r>
    </w:p>
    <w:p w14:paraId="52F8423A" w14:textId="3F8BBD77" w:rsidR="000B17D0" w:rsidRDefault="006E6DA6" w:rsidP="004F1693">
      <w:pPr>
        <w:pStyle w:val="Listaszerbekezds"/>
        <w:numPr>
          <w:ilvl w:val="0"/>
          <w:numId w:val="13"/>
        </w:numPr>
        <w:tabs>
          <w:tab w:val="left" w:pos="851"/>
        </w:tabs>
        <w:ind w:left="709" w:hanging="284"/>
        <w:rPr>
          <w:rFonts w:ascii="Arial" w:hAnsi="Arial" w:cs="Arial"/>
          <w:sz w:val="18"/>
          <w:szCs w:val="18"/>
        </w:rPr>
      </w:pPr>
      <w:bookmarkStart w:id="2" w:name="_Hlk56165229"/>
      <w:r>
        <w:rPr>
          <w:rFonts w:ascii="Arial" w:hAnsi="Arial" w:cs="Arial"/>
          <w:sz w:val="18"/>
          <w:szCs w:val="18"/>
        </w:rPr>
        <w:t>saját</w:t>
      </w:r>
      <w:r w:rsidR="000B17D0" w:rsidRPr="004F1693">
        <w:rPr>
          <w:rFonts w:ascii="Arial" w:hAnsi="Arial" w:cs="Arial"/>
          <w:sz w:val="18"/>
          <w:szCs w:val="18"/>
        </w:rPr>
        <w:t xml:space="preserve"> hitel</w:t>
      </w:r>
      <w:r>
        <w:rPr>
          <w:rFonts w:ascii="Arial" w:hAnsi="Arial" w:cs="Arial"/>
          <w:sz w:val="18"/>
          <w:szCs w:val="18"/>
        </w:rPr>
        <w:t xml:space="preserve"> </w:t>
      </w:r>
      <w:r w:rsidR="000B17D0" w:rsidRPr="004F1693">
        <w:rPr>
          <w:rFonts w:ascii="Arial" w:hAnsi="Arial" w:cs="Arial"/>
          <w:sz w:val="18"/>
          <w:szCs w:val="18"/>
        </w:rPr>
        <w:t>kiváltás</w:t>
      </w:r>
      <w:r>
        <w:rPr>
          <w:rFonts w:ascii="Arial" w:hAnsi="Arial" w:cs="Arial"/>
          <w:sz w:val="18"/>
          <w:szCs w:val="18"/>
        </w:rPr>
        <w:t>áv</w:t>
      </w:r>
      <w:r w:rsidR="000B17D0" w:rsidRPr="004F1693">
        <w:rPr>
          <w:rFonts w:ascii="Arial" w:hAnsi="Arial" w:cs="Arial"/>
          <w:sz w:val="18"/>
          <w:szCs w:val="18"/>
        </w:rPr>
        <w:t>al érintett ügylet esetén a kiváltott ügylethez kapcsolódó Alapítvány által kiállított számviteli bizonylat alapján teljesítendő díj nem kerül megfizetésre</w:t>
      </w:r>
      <w:r w:rsidR="00B2462C">
        <w:rPr>
          <w:rFonts w:ascii="Arial" w:hAnsi="Arial" w:cs="Arial"/>
          <w:sz w:val="18"/>
          <w:szCs w:val="18"/>
        </w:rPr>
        <w:t>.</w:t>
      </w:r>
    </w:p>
    <w:bookmarkEnd w:id="2"/>
    <w:p w14:paraId="37FEFCDD" w14:textId="77777777" w:rsidR="00755B05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Alapítvány a kezesi helytállási kötelezettségét az Üzletszabályzatban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4A95583A" w14:textId="377E62AB" w:rsidR="00226BAF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lastRenderedPageBreak/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48F5B7FB" w14:textId="4C779291" w:rsidR="003C540B" w:rsidRDefault="0089776A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A41A08">
        <w:rPr>
          <w:rFonts w:ascii="Arial" w:hAnsi="Arial" w:cs="Arial"/>
          <w:sz w:val="18"/>
          <w:szCs w:val="18"/>
          <w:lang w:val="hu-HU"/>
        </w:rPr>
        <w:t xml:space="preserve">Ha az Alapítvány a kezességi szerződés alapján a pénzügyi intézménynek teljesít, </w:t>
      </w:r>
      <w:r>
        <w:rPr>
          <w:rFonts w:ascii="Arial" w:hAnsi="Arial" w:cs="Arial"/>
          <w:sz w:val="18"/>
          <w:szCs w:val="18"/>
          <w:lang w:val="hu-HU"/>
        </w:rPr>
        <w:t xml:space="preserve">akkor </w:t>
      </w:r>
      <w:r w:rsidRPr="009853D5">
        <w:rPr>
          <w:rFonts w:ascii="Arial" w:hAnsi="Arial" w:cs="Arial"/>
          <w:sz w:val="18"/>
          <w:szCs w:val="18"/>
          <w:lang w:val="hu-HU"/>
        </w:rPr>
        <w:t>– a Ptk. 6:57.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9853D5">
        <w:rPr>
          <w:rFonts w:ascii="Arial" w:hAnsi="Arial" w:cs="Arial"/>
          <w:sz w:val="18"/>
          <w:szCs w:val="18"/>
          <w:lang w:val="hu-HU"/>
        </w:rPr>
        <w:t xml:space="preserve">) bekezdése alapján – </w:t>
      </w:r>
      <w:r>
        <w:rPr>
          <w:rFonts w:ascii="Arial" w:hAnsi="Arial" w:cs="Arial"/>
          <w:sz w:val="18"/>
          <w:szCs w:val="18"/>
          <w:lang w:val="hu-HU"/>
        </w:rPr>
        <w:t xml:space="preserve">a teljesített követelés erejéig megtérítési igénye keletkezik, és ennek kielégítéséül </w:t>
      </w:r>
      <w:r w:rsidRPr="00A41A08">
        <w:rPr>
          <w:rFonts w:ascii="Arial" w:hAnsi="Arial" w:cs="Arial"/>
          <w:sz w:val="18"/>
          <w:szCs w:val="18"/>
          <w:lang w:val="hu-HU"/>
        </w:rPr>
        <w:t>– a Ptk. 6:57. § (3) bekezdése alapján – a teljesítés erejéig a</w:t>
      </w:r>
      <w:r>
        <w:rPr>
          <w:rFonts w:ascii="Arial" w:hAnsi="Arial" w:cs="Arial"/>
          <w:sz w:val="18"/>
          <w:szCs w:val="18"/>
          <w:lang w:val="hu-HU"/>
        </w:rPr>
        <w:t xml:space="preserve"> pénzügyi intézmény eredeti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követelés</w:t>
      </w:r>
      <w:r>
        <w:rPr>
          <w:rFonts w:ascii="Arial" w:hAnsi="Arial" w:cs="Arial"/>
          <w:sz w:val="18"/>
          <w:szCs w:val="18"/>
          <w:lang w:val="hu-HU"/>
        </w:rPr>
        <w:t>e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és annak biztosítékai a végrehajtási joggal együtt (ideértve valamennyi, az alapítványi kezesség által biztosított szerződést biztosító jogot, illetve biztosítékot, azok keletkezésének időpontjától függetlenül) az Alapítványra szállnak át.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A41A08">
        <w:rPr>
          <w:rFonts w:ascii="Arial" w:hAnsi="Arial" w:cs="Arial"/>
          <w:sz w:val="18"/>
          <w:szCs w:val="18"/>
          <w:lang w:val="hu-HU"/>
        </w:rPr>
        <w:t>Az Alapítvány a reá átszálló követelése után a pénzügyi intézménnyel azonosan, a biztosított szerződésben meghatározott, a követelés esedékessé válásának időpontjában érvényes mértékű késedelmi kamatot számítja fel.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="00BC6B91" w:rsidRPr="00782929">
        <w:rPr>
          <w:rFonts w:ascii="Arial" w:hAnsi="Arial" w:cs="Arial"/>
          <w:sz w:val="18"/>
          <w:szCs w:val="18"/>
          <w:lang w:val="hu-HU"/>
        </w:rPr>
        <w:t>Az így keletkező alapítványi követelések érvényesítésére vonatkozó további szabályokat az Üzletszabályzat tartalmazza.</w:t>
      </w:r>
    </w:p>
    <w:p w14:paraId="0929ABCC" w14:textId="2C1D6494" w:rsidR="0089776A" w:rsidRDefault="0089776A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A41A08">
        <w:rPr>
          <w:rFonts w:ascii="Arial" w:hAnsi="Arial" w:cs="Arial"/>
          <w:sz w:val="18"/>
          <w:szCs w:val="18"/>
          <w:lang w:val="hu-HU"/>
        </w:rPr>
        <w:t>biztos</w:t>
      </w:r>
      <w:r w:rsidRPr="00A41A08">
        <w:rPr>
          <w:rFonts w:ascii="Arial" w:hAnsi="Arial" w:cs="Arial" w:hint="eastAsia"/>
          <w:sz w:val="18"/>
          <w:szCs w:val="18"/>
          <w:lang w:val="hu-HU"/>
        </w:rPr>
        <w:t>í</w:t>
      </w:r>
      <w:r w:rsidRPr="00A41A08">
        <w:rPr>
          <w:rFonts w:ascii="Arial" w:hAnsi="Arial" w:cs="Arial"/>
          <w:sz w:val="18"/>
          <w:szCs w:val="18"/>
          <w:lang w:val="hu-HU"/>
        </w:rPr>
        <w:t>tott k</w:t>
      </w:r>
      <w:r w:rsidRPr="00A41A08">
        <w:rPr>
          <w:rFonts w:ascii="Arial" w:hAnsi="Arial" w:cs="Arial" w:hint="eastAsia"/>
          <w:sz w:val="18"/>
          <w:szCs w:val="18"/>
          <w:lang w:val="hu-HU"/>
        </w:rPr>
        <w:t>ö</w:t>
      </w:r>
      <w:r w:rsidRPr="00A41A08">
        <w:rPr>
          <w:rFonts w:ascii="Arial" w:hAnsi="Arial" w:cs="Arial"/>
          <w:sz w:val="18"/>
          <w:szCs w:val="18"/>
          <w:lang w:val="hu-HU"/>
        </w:rPr>
        <w:t>vetel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 egy r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nek 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tsz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ll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sa eset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n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– a Ptk. </w:t>
      </w:r>
      <w:r>
        <w:rPr>
          <w:rFonts w:ascii="Arial" w:hAnsi="Arial" w:cs="Arial"/>
          <w:sz w:val="18"/>
          <w:szCs w:val="18"/>
          <w:lang w:val="hu-HU"/>
        </w:rPr>
        <w:t>5:99</w:t>
      </w:r>
      <w:r w:rsidRPr="00782929">
        <w:rPr>
          <w:rFonts w:ascii="Arial" w:hAnsi="Arial" w:cs="Arial"/>
          <w:sz w:val="18"/>
          <w:szCs w:val="18"/>
          <w:lang w:val="hu-HU"/>
        </w:rPr>
        <w:t>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782929">
        <w:rPr>
          <w:rFonts w:ascii="Arial" w:hAnsi="Arial" w:cs="Arial"/>
          <w:sz w:val="18"/>
          <w:szCs w:val="18"/>
          <w:lang w:val="hu-HU"/>
        </w:rPr>
        <w:t>) bekezdés rendelkezéseitől eltérően –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A41A08">
        <w:rPr>
          <w:rFonts w:ascii="Arial" w:hAnsi="Arial" w:cs="Arial"/>
          <w:sz w:val="18"/>
          <w:szCs w:val="18"/>
          <w:lang w:val="hu-HU"/>
        </w:rPr>
        <w:t>a p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nz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ü</w:t>
      </w:r>
      <w:r w:rsidRPr="00A41A08">
        <w:rPr>
          <w:rFonts w:ascii="Arial" w:hAnsi="Arial" w:cs="Arial"/>
          <w:sz w:val="18"/>
          <w:szCs w:val="18"/>
          <w:lang w:val="hu-HU"/>
        </w:rPr>
        <w:t>gyi int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zm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nyt 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 az Alap</w:t>
      </w:r>
      <w:r w:rsidRPr="00A41A08">
        <w:rPr>
          <w:rFonts w:ascii="Arial" w:hAnsi="Arial" w:cs="Arial" w:hint="eastAsia"/>
          <w:sz w:val="18"/>
          <w:szCs w:val="18"/>
          <w:lang w:val="hu-HU"/>
        </w:rPr>
        <w:t>í</w:t>
      </w:r>
      <w:r w:rsidRPr="00A41A08">
        <w:rPr>
          <w:rFonts w:ascii="Arial" w:hAnsi="Arial" w:cs="Arial"/>
          <w:sz w:val="18"/>
          <w:szCs w:val="18"/>
          <w:lang w:val="hu-HU"/>
        </w:rPr>
        <w:t>tv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nyt a 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logjog </w:t>
      </w:r>
      <w:r w:rsidRPr="00A41A08">
        <w:rPr>
          <w:rFonts w:ascii="Arial" w:hAnsi="Arial" w:cs="Arial" w:hint="eastAsia"/>
          <w:sz w:val="18"/>
          <w:szCs w:val="18"/>
          <w:lang w:val="hu-HU"/>
        </w:rPr>
        <w:t>–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teljes</w:t>
      </w:r>
      <w:r w:rsidRPr="00A41A08">
        <w:rPr>
          <w:rFonts w:ascii="Arial" w:hAnsi="Arial" w:cs="Arial" w:hint="eastAsia"/>
          <w:sz w:val="18"/>
          <w:szCs w:val="18"/>
          <w:lang w:val="hu-HU"/>
        </w:rPr>
        <w:t>í</w:t>
      </w:r>
      <w:r w:rsidRPr="00A41A08">
        <w:rPr>
          <w:rFonts w:ascii="Arial" w:hAnsi="Arial" w:cs="Arial"/>
          <w:sz w:val="18"/>
          <w:szCs w:val="18"/>
          <w:lang w:val="hu-HU"/>
        </w:rPr>
        <w:t>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si ar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nyt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ó</w:t>
      </w:r>
      <w:r w:rsidRPr="00A41A08">
        <w:rPr>
          <w:rFonts w:ascii="Arial" w:hAnsi="Arial" w:cs="Arial"/>
          <w:sz w:val="18"/>
          <w:szCs w:val="18"/>
          <w:lang w:val="hu-HU"/>
        </w:rPr>
        <w:t>l f</w:t>
      </w:r>
      <w:r w:rsidRPr="00A41A08">
        <w:rPr>
          <w:rFonts w:ascii="Arial" w:hAnsi="Arial" w:cs="Arial" w:hint="eastAsia"/>
          <w:sz w:val="18"/>
          <w:szCs w:val="18"/>
          <w:lang w:val="hu-HU"/>
        </w:rPr>
        <w:t>ü</w:t>
      </w:r>
      <w:r w:rsidRPr="00A41A08">
        <w:rPr>
          <w:rFonts w:ascii="Arial" w:hAnsi="Arial" w:cs="Arial"/>
          <w:sz w:val="18"/>
          <w:szCs w:val="18"/>
          <w:lang w:val="hu-HU"/>
        </w:rPr>
        <w:t>ggetlen</w:t>
      </w:r>
      <w:r w:rsidRPr="00A41A08">
        <w:rPr>
          <w:rFonts w:ascii="Arial" w:hAnsi="Arial" w:cs="Arial" w:hint="eastAsia"/>
          <w:sz w:val="18"/>
          <w:szCs w:val="18"/>
          <w:lang w:val="hu-HU"/>
        </w:rPr>
        <w:t>ü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l </w:t>
      </w:r>
      <w:r>
        <w:rPr>
          <w:rFonts w:ascii="Arial" w:hAnsi="Arial" w:cs="Arial"/>
          <w:sz w:val="18"/>
          <w:szCs w:val="18"/>
          <w:lang w:val="hu-HU"/>
        </w:rPr>
        <w:t>–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a kezess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gi lev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lben meghat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rozott </w:t>
      </w:r>
      <w:r>
        <w:rPr>
          <w:rFonts w:ascii="Arial" w:hAnsi="Arial" w:cs="Arial"/>
          <w:sz w:val="18"/>
          <w:szCs w:val="18"/>
          <w:lang w:val="hu-HU"/>
        </w:rPr>
        <w:t>százalék</w:t>
      </w:r>
      <w:r w:rsidRPr="00A41A08">
        <w:rPr>
          <w:rFonts w:ascii="Arial" w:hAnsi="Arial" w:cs="Arial"/>
          <w:sz w:val="18"/>
          <w:szCs w:val="18"/>
          <w:lang w:val="hu-HU"/>
        </w:rPr>
        <w:t>os ar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nyban, ugyanazon rangsorban illeti meg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5353B200" w14:textId="74365242" w:rsidR="00C42DAF" w:rsidRPr="00F82850" w:rsidRDefault="00C42DAF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9C5188">
        <w:rPr>
          <w:rFonts w:ascii="Arial" w:hAnsi="Arial" w:cs="Arial"/>
          <w:sz w:val="18"/>
          <w:szCs w:val="18"/>
          <w:lang w:val="hu-HU"/>
        </w:rPr>
        <w:t>Felek rögzítik, hogy a követelés elévülésére az általános szabályok az irányadók, azonban a Ptk. 6:1. § (3) bekezdése alapján megállapodnak abban, hogy a kötelezett (pl.: adós, egyéb dologi és személyi kötelezett) nem teljesítése esetén a részére küldött teljesítésre vonatkozó írásbeli felszólítás is mindenkor megszakítja az elévülési id</w:t>
      </w:r>
      <w:r w:rsidRPr="009C5188">
        <w:rPr>
          <w:rFonts w:ascii="Arial" w:hAnsi="Arial" w:cs="Arial" w:hint="eastAsia"/>
          <w:sz w:val="18"/>
          <w:szCs w:val="18"/>
          <w:lang w:val="hu-HU"/>
        </w:rPr>
        <w:t>ő</w:t>
      </w:r>
      <w:r w:rsidRPr="009C5188">
        <w:rPr>
          <w:rFonts w:ascii="Arial" w:hAnsi="Arial" w:cs="Arial"/>
          <w:sz w:val="18"/>
          <w:szCs w:val="18"/>
          <w:lang w:val="hu-HU"/>
        </w:rPr>
        <w:t>t.</w:t>
      </w:r>
    </w:p>
    <w:p w14:paraId="1F28E5C4" w14:textId="09717224" w:rsidR="00BC6B91" w:rsidRPr="00782929" w:rsidRDefault="00D532BA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vállalja, hogy az Alapítvány által megfizetett kezesség összegét, anna</w:t>
      </w:r>
      <w:r w:rsidR="002D69FE" w:rsidRPr="00782929">
        <w:rPr>
          <w:rFonts w:ascii="Arial" w:hAnsi="Arial" w:cs="Arial"/>
          <w:sz w:val="18"/>
          <w:szCs w:val="18"/>
        </w:rPr>
        <w:t>k jogcímei szerint a Ptk.</w:t>
      </w:r>
      <w:r w:rsidR="006204C2" w:rsidRPr="00782929">
        <w:rPr>
          <w:rFonts w:ascii="Arial" w:hAnsi="Arial" w:cs="Arial"/>
          <w:sz w:val="18"/>
          <w:szCs w:val="18"/>
        </w:rPr>
        <w:t xml:space="preserve"> 6:46.</w:t>
      </w:r>
      <w:r w:rsidR="009C5508" w:rsidRPr="00782929">
        <w:rPr>
          <w:rFonts w:ascii="Arial" w:hAnsi="Arial" w:cs="Arial"/>
          <w:sz w:val="18"/>
          <w:szCs w:val="18"/>
        </w:rPr>
        <w:t xml:space="preserve"> </w:t>
      </w:r>
      <w:r w:rsidR="002D69FE" w:rsidRPr="00782929">
        <w:rPr>
          <w:rFonts w:ascii="Arial" w:hAnsi="Arial" w:cs="Arial"/>
          <w:sz w:val="18"/>
          <w:szCs w:val="18"/>
        </w:rPr>
        <w:t>§</w:t>
      </w:r>
      <w:r w:rsidRPr="00782929">
        <w:rPr>
          <w:rFonts w:ascii="Arial" w:hAnsi="Arial" w:cs="Arial"/>
          <w:sz w:val="18"/>
          <w:szCs w:val="18"/>
        </w:rPr>
        <w:t>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</w:t>
      </w:r>
    </w:p>
    <w:p w14:paraId="7F034CD1" w14:textId="77777777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6647C3" w:rsidRPr="00782929">
        <w:rPr>
          <w:rFonts w:ascii="Arial" w:hAnsi="Arial" w:cs="Arial"/>
          <w:sz w:val="18"/>
          <w:szCs w:val="18"/>
          <w:lang w:val="hu-HU"/>
        </w:rPr>
        <w:t>6:417</w:t>
      </w:r>
      <w:r w:rsidR="00346A01" w:rsidRPr="00782929">
        <w:rPr>
          <w:rFonts w:ascii="Arial" w:hAnsi="Arial" w:cs="Arial"/>
          <w:sz w:val="18"/>
          <w:szCs w:val="18"/>
          <w:lang w:val="hu-HU"/>
        </w:rPr>
        <w:t>.</w:t>
      </w:r>
      <w:r w:rsidR="006647C3" w:rsidRPr="00782929">
        <w:rPr>
          <w:rFonts w:ascii="Arial" w:hAnsi="Arial" w:cs="Arial"/>
          <w:sz w:val="18"/>
          <w:szCs w:val="18"/>
          <w:lang w:val="hu-HU"/>
        </w:rPr>
        <w:t xml:space="preserve"> § (1) bekezdés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rendelkezéseitől eltérően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gi Levél kifejezetten kimondja.</w:t>
      </w:r>
    </w:p>
    <w:p w14:paraId="3CA6EC1B" w14:textId="539ED20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</w:t>
      </w:r>
      <w:r w:rsidR="00282BF2">
        <w:rPr>
          <w:rFonts w:ascii="Arial" w:hAnsi="Arial" w:cs="Arial"/>
          <w:sz w:val="18"/>
          <w:szCs w:val="18"/>
          <w:lang w:val="hu-HU"/>
        </w:rPr>
        <w:t>, a kezelési költségre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késedelmi kamatokra.</w:t>
      </w:r>
    </w:p>
    <w:p w14:paraId="6ABC9D26" w14:textId="60347E5B" w:rsidR="002D3173" w:rsidRPr="00782929" w:rsidRDefault="002D3173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6:427. § (1) bekezdése alapján a pénzügyi intézmény irányában más kezesekkel eg</w:t>
      </w:r>
      <w:r w:rsidR="00450CF7" w:rsidRPr="00782929">
        <w:rPr>
          <w:rFonts w:ascii="Arial" w:hAnsi="Arial" w:cs="Arial"/>
          <w:sz w:val="18"/>
          <w:szCs w:val="18"/>
        </w:rPr>
        <w:t>yetemlegesen felel azzal, hogy </w:t>
      </w:r>
      <w:r w:rsidRPr="00782929">
        <w:rPr>
          <w:rFonts w:ascii="Arial" w:hAnsi="Arial" w:cs="Arial"/>
          <w:sz w:val="18"/>
          <w:szCs w:val="18"/>
        </w:rPr>
        <w:t>amennyiben</w:t>
      </w:r>
    </w:p>
    <w:p w14:paraId="60E5B6BC" w14:textId="2A3EA9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FA19C6" w:rsidRPr="00782929">
        <w:rPr>
          <w:rFonts w:ascii="Arial" w:hAnsi="Arial" w:cs="Arial"/>
          <w:sz w:val="18"/>
          <w:szCs w:val="18"/>
        </w:rPr>
        <w:t>t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FA19C6" w:rsidRPr="00782929">
        <w:rPr>
          <w:rFonts w:ascii="Arial" w:hAnsi="Arial" w:cs="Arial"/>
          <w:sz w:val="18"/>
          <w:szCs w:val="18"/>
        </w:rPr>
        <w:t xml:space="preserve">követően, </w:t>
      </w:r>
      <w:r w:rsidRPr="00782929">
        <w:rPr>
          <w:rFonts w:ascii="Arial" w:hAnsi="Arial" w:cs="Arial"/>
          <w:sz w:val="18"/>
          <w:szCs w:val="18"/>
        </w:rPr>
        <w:t>utólag vállalja a kezességet,</w:t>
      </w:r>
    </w:p>
    <w:p w14:paraId="67A034C5" w14:textId="777777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időpontjától.</w:t>
      </w:r>
    </w:p>
    <w:p w14:paraId="081547AE" w14:textId="3E192CEF" w:rsidR="00BC6B91" w:rsidRPr="00782929" w:rsidRDefault="00074AC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követelésérvényesítési </w:t>
      </w:r>
      <w:r w:rsidRPr="00782929">
        <w:rPr>
          <w:rFonts w:ascii="Arial" w:hAnsi="Arial" w:cs="Arial"/>
          <w:sz w:val="18"/>
          <w:szCs w:val="18"/>
        </w:rPr>
        <w:t>eljárás során befolyó bevételek arányos része az Alapítványt illeti</w:t>
      </w:r>
      <w:r w:rsidR="00B24084">
        <w:rPr>
          <w:rFonts w:ascii="Arial" w:hAnsi="Arial" w:cs="Arial"/>
          <w:sz w:val="18"/>
          <w:szCs w:val="18"/>
        </w:rPr>
        <w:t>.</w:t>
      </w:r>
      <w:r w:rsidRPr="0078292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A pénzügyi intézmény a követelésérvényesítési eljárás során hozzá befolyó megtérülésről</w:t>
      </w:r>
      <w:r w:rsidR="00CA1093" w:rsidRPr="00782929">
        <w:rPr>
          <w:rFonts w:ascii="Arial" w:hAnsi="Arial" w:cs="Arial"/>
          <w:sz w:val="18"/>
          <w:szCs w:val="18"/>
        </w:rPr>
        <w:t>,</w:t>
      </w:r>
      <w:r w:rsidR="00BC6B91" w:rsidRPr="00782929">
        <w:rPr>
          <w:rFonts w:ascii="Arial" w:hAnsi="Arial" w:cs="Arial"/>
          <w:sz w:val="18"/>
          <w:szCs w:val="18"/>
        </w:rPr>
        <w:t xml:space="preserve"> </w:t>
      </w:r>
      <w:r w:rsidR="00CA1093" w:rsidRPr="00782929">
        <w:rPr>
          <w:rFonts w:ascii="Arial" w:hAnsi="Arial" w:cs="Arial"/>
          <w:sz w:val="18"/>
          <w:szCs w:val="18"/>
        </w:rPr>
        <w:t xml:space="preserve">részmegtérülés esetén az egyes részletek pénzügyi intézményhez történő </w:t>
      </w:r>
      <w:r w:rsidR="00BC6B91" w:rsidRPr="00782929">
        <w:rPr>
          <w:rFonts w:ascii="Arial" w:hAnsi="Arial" w:cs="Arial"/>
          <w:sz w:val="18"/>
          <w:szCs w:val="18"/>
        </w:rPr>
        <w:t>megfizetésétől számított 15 napon belül értesíteni köteles az Alapítványt.</w:t>
      </w:r>
      <w:r w:rsidR="00922488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 xml:space="preserve">Az értesítés alapján az Alapítvány </w:t>
      </w:r>
      <w:r>
        <w:rPr>
          <w:rFonts w:ascii="Arial" w:hAnsi="Arial" w:cs="Arial"/>
          <w:sz w:val="18"/>
          <w:szCs w:val="18"/>
        </w:rPr>
        <w:t>megvizsgálja az elszámolást és annak elfogadásáról értesíti a pénzügyi intézményt</w:t>
      </w:r>
      <w:r w:rsidR="003465C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3465C3">
        <w:rPr>
          <w:rFonts w:ascii="Arial" w:hAnsi="Arial" w:cs="Arial"/>
          <w:sz w:val="18"/>
          <w:szCs w:val="18"/>
        </w:rPr>
        <w:t>aki az értesítést</w:t>
      </w:r>
      <w:r w:rsidR="003465C3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</w:p>
    <w:p w14:paraId="336B9715" w14:textId="77777777" w:rsidR="00BC6B91" w:rsidRPr="00782929" w:rsidRDefault="00BC6B91" w:rsidP="00755B05">
      <w:pPr>
        <w:pStyle w:val="normalssz10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9A1DFA">
        <w:rPr>
          <w:rFonts w:ascii="Arial" w:hAnsi="Arial" w:cs="Arial"/>
          <w:sz w:val="18"/>
          <w:szCs w:val="18"/>
        </w:rPr>
        <w:t>A behajtási eljárás befejezését</w:t>
      </w:r>
      <w:r w:rsidR="00473FFB" w:rsidRPr="00B43AE3">
        <w:rPr>
          <w:rFonts w:ascii="Arial" w:hAnsi="Arial" w:cs="Arial"/>
          <w:sz w:val="18"/>
          <w:szCs w:val="18"/>
        </w:rPr>
        <w:t>,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473FFB" w:rsidRPr="00782929">
        <w:rPr>
          <w:rFonts w:ascii="Arial" w:hAnsi="Arial" w:cs="Arial"/>
          <w:sz w:val="18"/>
          <w:szCs w:val="18"/>
        </w:rPr>
        <w:t xml:space="preserve">vagy a követelés pénzügyi intézménnyel történő együttes engedményezését </w:t>
      </w:r>
      <w:r w:rsidRPr="00782929">
        <w:rPr>
          <w:rFonts w:ascii="Arial" w:hAnsi="Arial" w:cs="Arial"/>
          <w:sz w:val="18"/>
          <w:szCs w:val="18"/>
        </w:rPr>
        <w:t>követő 30 napon belül, de legkésőbb a kezesség érvényesítésétől számított 3 év elteltével a pénzügyi intézmény teljes körű elszámolást (záró elszámolást) készít</w:t>
      </w:r>
      <w:r w:rsidR="00473FFB" w:rsidRPr="00782929">
        <w:rPr>
          <w:rFonts w:ascii="Arial" w:hAnsi="Arial" w:cs="Arial"/>
          <w:sz w:val="18"/>
          <w:szCs w:val="18"/>
        </w:rPr>
        <w:t xml:space="preserve"> az adóstól behajtott követelésekről, az Alapítványnak átutalt összegekről, az elszámolt behajtási költségekről, a behajtási tevékenységéről, a megtérülés mértékéről, kérve az Alapítványtól a záró elszámolás elfogadását</w:t>
      </w:r>
      <w:r w:rsidRPr="00782929">
        <w:rPr>
          <w:rFonts w:ascii="Arial" w:hAnsi="Arial" w:cs="Arial"/>
          <w:sz w:val="18"/>
          <w:szCs w:val="18"/>
        </w:rPr>
        <w:t xml:space="preserve">. A behajtási eljárás akkor tekinthető befejezettnek, ha a követelés teljesen megtérült </w:t>
      </w:r>
      <w:r w:rsidR="00D505D5" w:rsidRPr="00782929">
        <w:rPr>
          <w:rFonts w:ascii="Arial" w:hAnsi="Arial" w:cs="Arial"/>
          <w:sz w:val="18"/>
          <w:szCs w:val="18"/>
        </w:rPr>
        <w:t xml:space="preserve">vagy a követelés fennmaradó része </w:t>
      </w:r>
      <w:r w:rsidRPr="00782929">
        <w:rPr>
          <w:rFonts w:ascii="Arial" w:hAnsi="Arial" w:cs="Arial"/>
          <w:sz w:val="18"/>
          <w:szCs w:val="18"/>
        </w:rPr>
        <w:t xml:space="preserve">dokumentáltan behajthatatlanná vált. A behajthatatlanná történő minősítésnél a számvitelről szóló 2000. évi C. törvény rendelkezései az irányadók. </w:t>
      </w:r>
      <w:r w:rsidR="00CD6DC8" w:rsidRPr="00782929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45F6A830" w14:textId="77777777" w:rsidR="006243A4" w:rsidRPr="00782929" w:rsidRDefault="006243A4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pénzügyi intézmény </w:t>
      </w:r>
      <w:r w:rsidR="00DC4112" w:rsidRPr="00782929">
        <w:rPr>
          <w:rFonts w:ascii="Arial" w:hAnsi="Arial" w:cs="Arial"/>
          <w:sz w:val="18"/>
          <w:szCs w:val="18"/>
        </w:rPr>
        <w:t xml:space="preserve">és a vállalkozás </w:t>
      </w:r>
      <w:r w:rsidRPr="00782929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713C54" w:rsidRPr="00782929">
        <w:rPr>
          <w:rFonts w:ascii="Arial" w:hAnsi="Arial" w:cs="Arial"/>
          <w:sz w:val="18"/>
          <w:szCs w:val="18"/>
        </w:rPr>
        <w:t>i rendelkezéseinek alkalmazását:</w:t>
      </w:r>
    </w:p>
    <w:p w14:paraId="229F22A4" w14:textId="3D93CC4A" w:rsidR="006243A4" w:rsidRPr="00782929" w:rsidRDefault="006243A4" w:rsidP="002870A3">
      <w:pPr>
        <w:pStyle w:val="Listaszerbekezds"/>
        <w:numPr>
          <w:ilvl w:val="1"/>
          <w:numId w:val="1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kizárja a Ptk. 6:63. § (5) bekezdése alkalmazását.</w:t>
      </w:r>
    </w:p>
    <w:p w14:paraId="4E00A1F4" w14:textId="77777777" w:rsidR="00713C54" w:rsidRPr="00782929" w:rsidRDefault="006243A4" w:rsidP="002870A3">
      <w:pPr>
        <w:pStyle w:val="Listaszerbekezds"/>
        <w:numPr>
          <w:ilvl w:val="1"/>
          <w:numId w:val="15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399F91D2" w14:textId="77777777" w:rsidR="00B2462C" w:rsidRDefault="00B2462C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5AE8CAAD" w14:textId="77777777" w:rsidR="009034BB" w:rsidRPr="0087261C" w:rsidRDefault="009034BB" w:rsidP="000F65F1">
      <w:pPr>
        <w:pStyle w:val="NormalSsz1"/>
        <w:spacing w:before="0" w:after="0"/>
        <w:ind w:left="426" w:firstLine="0"/>
        <w:rPr>
          <w:rFonts w:ascii="Arial" w:hAnsi="Arial" w:cs="Arial"/>
          <w:b/>
          <w:sz w:val="18"/>
          <w:szCs w:val="18"/>
          <w:lang w:val="hu-HU"/>
        </w:rPr>
      </w:pPr>
    </w:p>
    <w:p w14:paraId="0E3B6DA6" w14:textId="505FE485" w:rsidR="00A970F7" w:rsidRDefault="00A970F7" w:rsidP="00A970F7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Az alapítványi kezesség további és részletes feltételei az Alapítvány Üzletszabályzatában kerültek rögzítésre, s a jelen Kezességi Általános Szerződési Feltételek </w:t>
      </w:r>
      <w:r>
        <w:rPr>
          <w:rFonts w:ascii="Arial" w:hAnsi="Arial" w:cs="Arial"/>
          <w:b/>
          <w:sz w:val="18"/>
          <w:szCs w:val="16"/>
          <w:lang w:val="hu-HU"/>
        </w:rPr>
        <w:t>kizárólag az Alapítvány Üzletszabályzatával</w:t>
      </w: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együtt </w:t>
      </w:r>
      <w:r>
        <w:rPr>
          <w:rFonts w:ascii="Arial" w:hAnsi="Arial" w:cs="Arial"/>
          <w:b/>
          <w:sz w:val="18"/>
          <w:szCs w:val="18"/>
          <w:lang w:val="hu-HU"/>
        </w:rPr>
        <w:t>irányadóak</w:t>
      </w:r>
      <w:r w:rsidRPr="00700569">
        <w:rPr>
          <w:rFonts w:ascii="Arial" w:hAnsi="Arial" w:cs="Arial"/>
          <w:sz w:val="18"/>
          <w:szCs w:val="18"/>
          <w:lang w:val="hu-HU"/>
        </w:rPr>
        <w:t>.</w:t>
      </w:r>
    </w:p>
    <w:p w14:paraId="7970BBE0" w14:textId="77777777" w:rsidR="009955AA" w:rsidRPr="00700569" w:rsidRDefault="009955AA" w:rsidP="00A970F7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</w:p>
    <w:p w14:paraId="6821134E" w14:textId="77777777" w:rsidR="00BC6B91" w:rsidRPr="00782929" w:rsidRDefault="00BC6B91" w:rsidP="00755B05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</w:p>
    <w:p w14:paraId="3B6CD0B5" w14:textId="5A08D2C4" w:rsidR="00BC6B91" w:rsidRPr="00782929" w:rsidRDefault="005E6C60" w:rsidP="000D12BC">
      <w:pPr>
        <w:spacing w:before="0" w:after="0"/>
        <w:ind w:left="0"/>
        <w:rPr>
          <w:lang w:val="hu-HU"/>
        </w:rPr>
      </w:pPr>
      <w:r w:rsidRPr="00FB2665">
        <w:rPr>
          <w:rFonts w:ascii="Arial" w:hAnsi="Arial" w:cs="Arial"/>
          <w:sz w:val="18"/>
          <w:szCs w:val="18"/>
        </w:rPr>
        <w:t xml:space="preserve">Kelt: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BC6B91" w:rsidRPr="000D12BC">
        <w:rPr>
          <w:rFonts w:ascii="Arial" w:hAnsi="Arial" w:cs="Arial"/>
          <w:b/>
          <w:sz w:val="18"/>
          <w:szCs w:val="18"/>
          <w:lang w:val="hu-HU"/>
        </w:rPr>
        <w:t>P.H.</w:t>
      </w:r>
    </w:p>
    <w:p w14:paraId="588F83AC" w14:textId="77777777" w:rsidR="00BC6B91" w:rsidRPr="00782929" w:rsidRDefault="00BC6B91" w:rsidP="00755B05">
      <w:pPr>
        <w:pStyle w:val="Szvegtrzsbehzssal31"/>
        <w:spacing w:before="0" w:after="0"/>
        <w:ind w:hanging="570"/>
        <w:jc w:val="left"/>
        <w:rPr>
          <w:rFonts w:ascii="Arial" w:hAnsi="Arial" w:cs="Arial"/>
          <w:b/>
          <w:szCs w:val="18"/>
          <w:lang w:val="hu-HU"/>
        </w:rPr>
      </w:pPr>
      <w:r w:rsidRPr="00782929">
        <w:rPr>
          <w:rFonts w:ascii="Arial" w:hAnsi="Arial" w:cs="Arial"/>
          <w:b/>
          <w:szCs w:val="18"/>
          <w:lang w:val="hu-HU"/>
        </w:rPr>
        <w:tab/>
      </w:r>
      <w:r w:rsidRPr="00782929">
        <w:rPr>
          <w:rFonts w:ascii="Arial" w:hAnsi="Arial" w:cs="Arial"/>
          <w:b/>
          <w:szCs w:val="18"/>
          <w:lang w:val="hu-HU"/>
        </w:rPr>
        <w:tab/>
        <w:t>. . . . . . . . . . . . . . . . . . . . . . . . .</w:t>
      </w:r>
    </w:p>
    <w:p w14:paraId="54D24C24" w14:textId="204D5761" w:rsidR="00755B05" w:rsidRPr="00782929" w:rsidRDefault="00BC6B91" w:rsidP="000D12BC">
      <w:pPr>
        <w:pStyle w:val="Szvegtrzsbehzssal31"/>
        <w:spacing w:before="0" w:after="0"/>
        <w:ind w:hanging="567"/>
        <w:jc w:val="left"/>
        <w:rPr>
          <w:lang w:val="hu-HU"/>
        </w:rPr>
      </w:pPr>
      <w:r w:rsidRPr="00782929">
        <w:rPr>
          <w:rFonts w:ascii="Arial" w:hAnsi="Arial" w:cs="Arial"/>
          <w:szCs w:val="18"/>
          <w:lang w:val="hu-HU"/>
        </w:rPr>
        <w:tab/>
      </w:r>
      <w:r w:rsidRPr="00782929">
        <w:rPr>
          <w:rFonts w:ascii="Arial" w:hAnsi="Arial" w:cs="Arial"/>
          <w:szCs w:val="18"/>
          <w:lang w:val="hu-HU"/>
        </w:rPr>
        <w:tab/>
      </w:r>
      <w:r w:rsidR="0061025A" w:rsidRPr="00782929">
        <w:rPr>
          <w:rFonts w:ascii="Arial" w:hAnsi="Arial" w:cs="Arial"/>
          <w:b/>
          <w:szCs w:val="18"/>
          <w:lang w:val="hu-HU"/>
        </w:rPr>
        <w:t>p</w:t>
      </w:r>
      <w:r w:rsidRPr="00782929">
        <w:rPr>
          <w:rFonts w:ascii="Arial" w:hAnsi="Arial" w:cs="Arial"/>
          <w:b/>
          <w:szCs w:val="18"/>
          <w:lang w:val="hu-HU"/>
        </w:rPr>
        <w:t xml:space="preserve">énzügyi </w:t>
      </w:r>
      <w:r w:rsidR="0061025A" w:rsidRPr="00782929">
        <w:rPr>
          <w:rFonts w:ascii="Arial" w:hAnsi="Arial" w:cs="Arial"/>
          <w:b/>
          <w:szCs w:val="18"/>
          <w:lang w:val="hu-HU"/>
        </w:rPr>
        <w:t>i</w:t>
      </w:r>
      <w:r w:rsidRPr="00782929">
        <w:rPr>
          <w:rFonts w:ascii="Arial" w:hAnsi="Arial" w:cs="Arial"/>
          <w:b/>
          <w:szCs w:val="18"/>
          <w:lang w:val="hu-HU"/>
        </w:rPr>
        <w:t>ntézmény cégszerű aláírása</w:t>
      </w:r>
    </w:p>
    <w:p w14:paraId="404E6782" w14:textId="40A1B29B" w:rsidR="0087261C" w:rsidRPr="00DC5CF6" w:rsidRDefault="00BC6B91" w:rsidP="0087261C">
      <w:pPr>
        <w:ind w:left="0"/>
        <w:rPr>
          <w:rFonts w:ascii="Arial" w:hAnsi="Arial" w:cs="Arial"/>
          <w:sz w:val="14"/>
          <w:szCs w:val="18"/>
          <w:lang w:val="hu-HU"/>
        </w:rPr>
      </w:pPr>
      <w:r w:rsidRPr="00DC5CF6">
        <w:rPr>
          <w:rFonts w:ascii="Arial" w:hAnsi="Arial" w:cs="Arial"/>
          <w:b/>
          <w:i/>
          <w:sz w:val="18"/>
          <w:szCs w:val="18"/>
          <w:u w:val="single"/>
          <w:lang w:val="hu-HU"/>
        </w:rPr>
        <w:t>Záradék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: A fenti KEZESSÉGI ÁLTALÁNOS SZERZŐDÉSI FELTÉTELEK-et, az annak alapját képező Igénylő Lapot, továbbá az Alapítvány Üzletszabályzatát</w:t>
      </w:r>
      <w:r w:rsidR="00C3490C" w:rsidRPr="00DC5CF6">
        <w:rPr>
          <w:rFonts w:ascii="Arial" w:hAnsi="Arial" w:cs="Arial"/>
          <w:b/>
          <w:i/>
          <w:sz w:val="18"/>
          <w:szCs w:val="18"/>
          <w:lang w:val="hu-HU"/>
        </w:rPr>
        <w:t>,</w:t>
      </w:r>
      <w:r w:rsidR="00C3490C" w:rsidRPr="00DC5CF6">
        <w:rPr>
          <w:rFonts w:ascii="Arial" w:hAnsi="Arial" w:cs="Arial"/>
          <w:b/>
          <w:i/>
          <w:sz w:val="12"/>
          <w:szCs w:val="16"/>
          <w:lang w:val="hu-HU"/>
        </w:rPr>
        <w:t xml:space="preserve"> </w:t>
      </w:r>
      <w:r w:rsidR="00C3490C" w:rsidRPr="00DC5CF6">
        <w:rPr>
          <w:rFonts w:ascii="Arial" w:hAnsi="Arial" w:cs="Arial"/>
          <w:b/>
          <w:i/>
          <w:sz w:val="18"/>
          <w:szCs w:val="16"/>
          <w:lang w:val="hu-HU"/>
        </w:rPr>
        <w:t>valamint Adatkezelési Tájékoztatóját</w:t>
      </w:r>
      <w:r w:rsidRPr="00DC5CF6">
        <w:rPr>
          <w:rFonts w:ascii="Arial" w:hAnsi="Arial" w:cs="Arial"/>
          <w:b/>
          <w:i/>
          <w:sz w:val="16"/>
          <w:szCs w:val="18"/>
          <w:lang w:val="hu-HU"/>
        </w:rPr>
        <w:t xml:space="preserve"> 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megismertem, s az abban foglaltakat elfogadom.</w:t>
      </w:r>
    </w:p>
    <w:p w14:paraId="3E49058C" w14:textId="11A6A169" w:rsidR="00BC6B91" w:rsidRPr="00782929" w:rsidRDefault="00FF7FCA" w:rsidP="000D12BC">
      <w:pPr>
        <w:ind w:left="0"/>
        <w:rPr>
          <w:rFonts w:ascii="Arial" w:hAnsi="Arial" w:cs="Arial"/>
          <w:b/>
          <w:i/>
          <w:szCs w:val="18"/>
          <w:lang w:val="hu-HU"/>
        </w:rPr>
      </w:pP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 w:rsidR="0087261C">
        <w:rPr>
          <w:rFonts w:ascii="Arial" w:hAnsi="Arial" w:cs="Arial"/>
          <w:b/>
          <w:i/>
          <w:szCs w:val="18"/>
          <w:lang w:val="hu-HU"/>
        </w:rPr>
        <w:tab/>
      </w:r>
      <w:r w:rsidR="0087261C">
        <w:rPr>
          <w:rFonts w:ascii="Arial" w:hAnsi="Arial" w:cs="Arial"/>
          <w:b/>
          <w:i/>
          <w:szCs w:val="18"/>
          <w:lang w:val="hu-HU"/>
        </w:rPr>
        <w:tab/>
      </w:r>
      <w:r w:rsidR="00BC6B91" w:rsidRPr="00782929">
        <w:rPr>
          <w:rFonts w:ascii="Arial" w:hAnsi="Arial" w:cs="Arial"/>
          <w:b/>
          <w:i/>
          <w:szCs w:val="18"/>
          <w:lang w:val="hu-HU"/>
        </w:rPr>
        <w:t xml:space="preserve">. . . . . . . . . . . . . . . . . . . . . . . . . . </w:t>
      </w:r>
    </w:p>
    <w:p w14:paraId="1266A63A" w14:textId="4E8B7B07" w:rsidR="00D015B4" w:rsidRPr="00782929" w:rsidRDefault="00BC6B91" w:rsidP="00755B0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  <w:r w:rsidRPr="00782929">
        <w:rPr>
          <w:rFonts w:ascii="Arial" w:hAnsi="Arial" w:cs="Arial"/>
          <w:b/>
          <w:i/>
          <w:szCs w:val="18"/>
          <w:lang w:val="hu-HU"/>
        </w:rPr>
        <w:t xml:space="preserve">Vállalkozás </w:t>
      </w:r>
      <w:r w:rsidR="00EA4704">
        <w:rPr>
          <w:rFonts w:ascii="Arial" w:hAnsi="Arial" w:cs="Arial"/>
          <w:b/>
          <w:i/>
          <w:szCs w:val="18"/>
          <w:lang w:val="hu-HU"/>
        </w:rPr>
        <w:t>szabály</w:t>
      </w:r>
      <w:r w:rsidR="00EA4704" w:rsidRPr="00782929">
        <w:rPr>
          <w:rFonts w:ascii="Arial" w:hAnsi="Arial" w:cs="Arial"/>
          <w:b/>
          <w:i/>
          <w:szCs w:val="18"/>
          <w:lang w:val="hu-HU"/>
        </w:rPr>
        <w:t xml:space="preserve">szerű </w:t>
      </w:r>
      <w:r w:rsidRPr="00782929">
        <w:rPr>
          <w:rFonts w:ascii="Arial" w:hAnsi="Arial" w:cs="Arial"/>
          <w:b/>
          <w:i/>
          <w:szCs w:val="18"/>
          <w:lang w:val="hu-HU"/>
        </w:rPr>
        <w:t>aláírása</w:t>
      </w:r>
    </w:p>
    <w:p w14:paraId="365947BB" w14:textId="77777777" w:rsidR="003C540B" w:rsidRPr="00782929" w:rsidRDefault="003C540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343BB2A7" w14:textId="25845DD8" w:rsidR="00C97142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Jelen nyilatkozatommal kijelentem, hogy az Alapítvány Üzletszabályzatát, a Kezességi Általános Szerződési Feltételeit</w:t>
      </w:r>
      <w:r w:rsidR="00C3490C" w:rsidRPr="00782929">
        <w:rPr>
          <w:rFonts w:ascii="Arial" w:hAnsi="Arial" w:cs="Arial"/>
          <w:sz w:val="18"/>
          <w:szCs w:val="18"/>
          <w:lang w:val="hu-HU"/>
        </w:rPr>
        <w:t>,</w:t>
      </w:r>
      <w:r w:rsidR="00C3490C" w:rsidRPr="00782929">
        <w:rPr>
          <w:lang w:val="hu-HU"/>
        </w:rPr>
        <w:t xml:space="preserve"> </w:t>
      </w:r>
      <w:r w:rsidR="00C3490C" w:rsidRPr="00782929">
        <w:rPr>
          <w:rFonts w:ascii="Arial" w:hAnsi="Arial" w:cs="Arial"/>
          <w:sz w:val="18"/>
          <w:szCs w:val="18"/>
          <w:lang w:val="hu-HU"/>
        </w:rPr>
        <w:t>valamint Adatkezelési Tájékoztatóját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782929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782929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és annak rendelkezései</w:t>
      </w:r>
      <w:r w:rsidR="00495765">
        <w:rPr>
          <w:rFonts w:ascii="Arial" w:hAnsi="Arial" w:cs="Arial"/>
          <w:sz w:val="18"/>
          <w:szCs w:val="18"/>
          <w:lang w:val="hu-HU"/>
        </w:rPr>
        <w:t>t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elfogadom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  <w:r w:rsidR="000A4B21" w:rsidRPr="00782929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370509F4" w14:textId="77777777" w:rsidR="00871995" w:rsidRPr="00782929" w:rsidRDefault="00871995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647AE0D8" w14:textId="6C41C090" w:rsidR="00EA5E8E" w:rsidRDefault="00C97142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B9499E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 w:rsidR="009C7E41" w:rsidRPr="00B9499E">
        <w:rPr>
          <w:rFonts w:ascii="Arial" w:hAnsi="Arial" w:cs="Arial"/>
          <w:szCs w:val="18"/>
          <w:lang w:val="hu-HU"/>
        </w:rPr>
        <w:t>, bankti</w:t>
      </w:r>
      <w:r w:rsidR="002E2C90" w:rsidRPr="00B9499E">
        <w:rPr>
          <w:rFonts w:ascii="Arial" w:hAnsi="Arial" w:cs="Arial"/>
          <w:szCs w:val="18"/>
          <w:lang w:val="hu-HU"/>
        </w:rPr>
        <w:t>t</w:t>
      </w:r>
      <w:r w:rsidR="009C7E41" w:rsidRPr="00B9499E">
        <w:rPr>
          <w:rFonts w:ascii="Arial" w:hAnsi="Arial" w:cs="Arial"/>
          <w:szCs w:val="18"/>
          <w:lang w:val="hu-HU"/>
        </w:rPr>
        <w:t>oknak minősülő adatokat</w:t>
      </w:r>
      <w:r w:rsidR="00EA5E8E">
        <w:rPr>
          <w:rFonts w:ascii="Arial" w:hAnsi="Arial" w:cs="Arial"/>
          <w:szCs w:val="18"/>
          <w:lang w:val="hu-HU"/>
        </w:rPr>
        <w:t xml:space="preserve"> </w:t>
      </w:r>
      <w:r w:rsidRPr="00BA4B96">
        <w:rPr>
          <w:rFonts w:ascii="Arial" w:hAnsi="Arial" w:cs="Arial"/>
          <w:szCs w:val="18"/>
          <w:lang w:val="hu-HU"/>
        </w:rPr>
        <w:t xml:space="preserve">az intézményi kezességvállalás érdekében továbbítsa az Alapítvány részére, és hozzájárulok ahhoz, hogy az Alapítvány </w:t>
      </w:r>
      <w:r w:rsidR="00922350" w:rsidRPr="00782929">
        <w:rPr>
          <w:rFonts w:ascii="Arial" w:hAnsi="Arial" w:cs="Arial"/>
          <w:szCs w:val="18"/>
          <w:lang w:val="hu-HU"/>
        </w:rPr>
        <w:t xml:space="preserve">– </w:t>
      </w:r>
      <w:r w:rsidR="00922350" w:rsidRPr="00922350">
        <w:rPr>
          <w:rFonts w:ascii="Arial" w:hAnsi="Arial" w:cs="Arial"/>
          <w:szCs w:val="18"/>
          <w:lang w:val="hu-HU"/>
        </w:rPr>
        <w:t>az általános adatvédelmi rendelet</w:t>
      </w:r>
      <w:r w:rsidR="00922350" w:rsidRPr="00922350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922350" w:rsidRPr="00922350">
        <w:rPr>
          <w:rFonts w:ascii="Arial" w:hAnsi="Arial" w:cs="Arial"/>
          <w:szCs w:val="18"/>
          <w:lang w:val="hu-HU"/>
        </w:rPr>
        <w:t>, valamint az információs önrendelkezési jogról és az információszabadságról szóló 2011. évi CXII. törvény előírásainak megfelelően</w:t>
      </w:r>
      <w:r w:rsidR="00922350" w:rsidRPr="00782929">
        <w:rPr>
          <w:rFonts w:ascii="Arial" w:hAnsi="Arial" w:cs="Arial"/>
          <w:szCs w:val="18"/>
          <w:lang w:val="hu-HU"/>
        </w:rPr>
        <w:t xml:space="preserve"> – </w:t>
      </w:r>
      <w:r w:rsidR="00F4442F" w:rsidRPr="00F4442F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F4442F" w:rsidRPr="00F4442F">
        <w:rPr>
          <w:rFonts w:ascii="Arial" w:hAnsi="Arial" w:cs="Arial" w:hint="eastAsia"/>
          <w:szCs w:val="18"/>
          <w:lang w:val="hu-HU"/>
        </w:rPr>
        <w:t>ő</w:t>
      </w:r>
      <w:r w:rsidR="00F4442F" w:rsidRPr="00F4442F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F4442F" w:rsidRPr="00F4442F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F4442F" w:rsidRPr="00F4442F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719527FB" w14:textId="77777777" w:rsidR="00EA5E8E" w:rsidRPr="00BA4B96" w:rsidRDefault="00EA5E8E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</w:p>
    <w:p w14:paraId="79127E6A" w14:textId="77777777" w:rsidR="006E2F7B" w:rsidRPr="00B9499E" w:rsidRDefault="008224F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Kijelentem,</w:t>
      </w:r>
      <w:r w:rsidR="007C27BC" w:rsidRPr="00B9499E">
        <w:rPr>
          <w:rFonts w:ascii="Arial" w:hAnsi="Arial" w:cs="Arial"/>
          <w:sz w:val="18"/>
          <w:szCs w:val="18"/>
          <w:lang w:val="hu-HU"/>
        </w:rPr>
        <w:t xml:space="preserve"> hogy jel</w:t>
      </w:r>
      <w:r w:rsidR="006E2F7B" w:rsidRPr="00B9499E">
        <w:rPr>
          <w:rFonts w:ascii="Arial" w:hAnsi="Arial" w:cs="Arial"/>
          <w:sz w:val="18"/>
          <w:szCs w:val="18"/>
          <w:lang w:val="hu-HU"/>
        </w:rPr>
        <w:t>en nyilatkozatom a hitelintézetekről és a pénzügyi vállalkozásokról szóló 2013. évi CCXXXVII. törvény 161. § és 164. §-ban foglaltaknak megfelelő adattovábbításhoz történő, önkéntes hozzájárulásnak is minősül.</w:t>
      </w:r>
    </w:p>
    <w:p w14:paraId="5588A437" w14:textId="67386FF1" w:rsidR="00C97142" w:rsidRPr="00B9499E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="008B2378" w:rsidRPr="00B9499E">
        <w:rPr>
          <w:rFonts w:ascii="Arial" w:hAnsi="Arial" w:cs="Arial"/>
          <w:sz w:val="18"/>
          <w:szCs w:val="18"/>
          <w:lang w:val="hu-HU"/>
        </w:rPr>
        <w:t>követően</w:t>
      </w:r>
      <w:r w:rsidR="00C230F5" w:rsidRPr="00B9499E">
        <w:rPr>
          <w:rFonts w:ascii="Arial" w:hAnsi="Arial" w:cs="Arial"/>
          <w:sz w:val="18"/>
          <w:szCs w:val="18"/>
          <w:lang w:val="hu-HU"/>
        </w:rPr>
        <w:t>,</w:t>
      </w:r>
      <w:r w:rsidR="008B2378"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utólag vállalja a kezességet. </w:t>
      </w:r>
    </w:p>
    <w:p w14:paraId="7610A79F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FA19C6" w:rsidRPr="00B9499E">
        <w:rPr>
          <w:rFonts w:ascii="Arial" w:hAnsi="Arial" w:cs="Arial"/>
          <w:sz w:val="18"/>
          <w:szCs w:val="18"/>
          <w:lang w:val="hu-HU"/>
        </w:rPr>
        <w:t xml:space="preserve">fedezetcsere vagy pótfedezet nyújtása folytán </w:t>
      </w:r>
      <w:r w:rsidRPr="00B9499E">
        <w:rPr>
          <w:rFonts w:ascii="Arial" w:hAnsi="Arial" w:cs="Arial"/>
          <w:sz w:val="18"/>
          <w:szCs w:val="18"/>
          <w:lang w:val="hu-HU"/>
        </w:rPr>
        <w:t>az Alapítvány készfizető kezességvállalását követően került sor.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77FB7033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35B2AA22" w14:textId="7E873555" w:rsidR="00A667B7" w:rsidRPr="00782929" w:rsidRDefault="00A667B7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Tudomásul veszem, </w:t>
      </w:r>
      <w:r w:rsidR="00D9377B"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Pr="00782929">
        <w:rPr>
          <w:rFonts w:ascii="Arial" w:hAnsi="Arial" w:cs="Arial"/>
          <w:sz w:val="18"/>
          <w:szCs w:val="18"/>
          <w:lang w:val="hu-HU"/>
        </w:rPr>
        <w:t>az Alapítvány az Üzletszabályzat hatálya alá tartozó szerződéskötései</w:t>
      </w:r>
      <w:r w:rsidR="00B033D6" w:rsidRPr="00782929">
        <w:rPr>
          <w:rFonts w:ascii="Arial" w:hAnsi="Arial" w:cs="Arial"/>
          <w:sz w:val="18"/>
          <w:szCs w:val="18"/>
          <w:lang w:val="hu-HU"/>
        </w:rPr>
        <w:t xml:space="preserve">vel összefüggésben </w:t>
      </w:r>
      <w:r w:rsidRPr="00782929">
        <w:rPr>
          <w:rFonts w:ascii="Arial" w:hAnsi="Arial" w:cs="Arial"/>
          <w:sz w:val="18"/>
          <w:szCs w:val="18"/>
          <w:lang w:val="hu-HU"/>
        </w:rPr>
        <w:t>a Ptk. 6:422. § (2)-(3) bekezdésének alkalmazása során kizárja a dologi, illetve személyi kötelezettekkel szemben fennálló bármely tájékoztatási és tájékozódási kötelezettségét.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C97142" w:rsidRPr="00782929" w14:paraId="4C2E5BCF" w14:textId="77777777" w:rsidTr="00B576C2">
        <w:tc>
          <w:tcPr>
            <w:tcW w:w="4820" w:type="dxa"/>
            <w:vAlign w:val="bottom"/>
          </w:tcPr>
          <w:p w14:paraId="3D11D495" w14:textId="33085EBA" w:rsidR="003C540B" w:rsidRPr="00782929" w:rsidRDefault="003C540B" w:rsidP="00D24619">
            <w:pPr>
              <w:pStyle w:val="Csakszveg"/>
              <w:rPr>
                <w:rFonts w:ascii="Arial" w:hAnsi="Arial" w:cs="Arial"/>
                <w:sz w:val="18"/>
                <w:szCs w:val="18"/>
              </w:rPr>
            </w:pPr>
          </w:p>
          <w:p w14:paraId="53BF821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4EF297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16840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8D423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74744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79D8E7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26EB6B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C640B0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0709B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BAD7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0A396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3C48B40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418E20EF" w14:textId="77777777" w:rsidTr="00B576C2">
        <w:tc>
          <w:tcPr>
            <w:tcW w:w="4820" w:type="dxa"/>
            <w:vAlign w:val="bottom"/>
          </w:tcPr>
          <w:p w14:paraId="2984FF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3949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6D6B9E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A6CF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3B5000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1CECA4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5331FC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556ACD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30E68E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409AF80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9E9A2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698C2C5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37F11F2A" w14:textId="77777777" w:rsidTr="00B576C2">
        <w:tc>
          <w:tcPr>
            <w:tcW w:w="4820" w:type="dxa"/>
            <w:vAlign w:val="bottom"/>
          </w:tcPr>
          <w:p w14:paraId="0492390F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A3ABD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37A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6DE16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C6DB58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D9552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47A4AE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13D8B52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BAABCA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14864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0E6FEE0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0BE1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1DE366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5B80248F" w14:textId="77777777" w:rsidTr="00F81BEB">
        <w:tc>
          <w:tcPr>
            <w:tcW w:w="4820" w:type="dxa"/>
            <w:vAlign w:val="bottom"/>
          </w:tcPr>
          <w:p w14:paraId="00FC1BD8" w14:textId="52231C15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vAlign w:val="bottom"/>
          </w:tcPr>
          <w:p w14:paraId="1B74662A" w14:textId="275FB658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989834" w14:textId="77777777" w:rsidR="00E832F2" w:rsidRPr="00F1278E" w:rsidRDefault="00E832F2">
      <w:pPr>
        <w:spacing w:before="0" w:after="0"/>
        <w:ind w:left="0"/>
        <w:jc w:val="left"/>
        <w:rPr>
          <w:rFonts w:ascii="Arial" w:hAnsi="Arial"/>
          <w:b/>
          <w:sz w:val="18"/>
          <w:lang w:val="x-none"/>
        </w:rPr>
      </w:pPr>
      <w:bookmarkStart w:id="3" w:name="pr2"/>
      <w:bookmarkStart w:id="4" w:name="_Toc477250364"/>
      <w:bookmarkStart w:id="5" w:name="_Toc477250409"/>
      <w:bookmarkStart w:id="6" w:name="_Toc477250465"/>
      <w:bookmarkStart w:id="7" w:name="_Toc490144058"/>
      <w:bookmarkStart w:id="8" w:name="_Toc246929553"/>
      <w:bookmarkStart w:id="9" w:name="_Toc385192684"/>
      <w:bookmarkStart w:id="10" w:name="_Toc385192858"/>
      <w:bookmarkStart w:id="11" w:name="_Toc385192938"/>
      <w:bookmarkStart w:id="12" w:name="_Toc385193880"/>
      <w:bookmarkStart w:id="13" w:name="_Toc388354115"/>
      <w:bookmarkStart w:id="14" w:name="_Toc417047299"/>
      <w:bookmarkEnd w:id="3"/>
    </w:p>
    <w:p w14:paraId="7642E8AF" w14:textId="77777777" w:rsidR="00EE1843" w:rsidRPr="00920DAA" w:rsidRDefault="00EE1843" w:rsidP="00EE1843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 w:cs="Arial"/>
          <w:b/>
          <w:sz w:val="18"/>
          <w:szCs w:val="18"/>
          <w:lang w:val="x-none"/>
        </w:rPr>
      </w:pPr>
      <w:bookmarkStart w:id="15" w:name="_Toc165876113"/>
      <w:bookmarkStart w:id="16" w:name="_Toc47516409"/>
      <w:bookmarkStart w:id="17" w:name="_Toc185386872"/>
      <w:bookmarkStart w:id="18" w:name="_Hlk56165367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7E1F23">
        <w:rPr>
          <w:rFonts w:ascii="Arial" w:hAnsi="Arial" w:cs="Arial"/>
          <w:b/>
          <w:sz w:val="18"/>
          <w:szCs w:val="18"/>
          <w:lang w:val="x-none"/>
        </w:rPr>
        <w:t>H I R D E T M É N Y</w:t>
      </w:r>
      <w:bookmarkEnd w:id="15"/>
    </w:p>
    <w:p w14:paraId="7FE571E3" w14:textId="3AF010E2" w:rsidR="00EE1843" w:rsidRPr="00920DAA" w:rsidRDefault="00EE1843" w:rsidP="00EE1843">
      <w:pPr>
        <w:spacing w:before="0" w:after="0"/>
        <w:ind w:left="0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Érvényes: 2024. </w:t>
      </w:r>
      <w:r w:rsidRPr="00920DAA">
        <w:rPr>
          <w:rFonts w:ascii="Arial" w:hAnsi="Arial" w:cs="Arial"/>
          <w:sz w:val="18"/>
          <w:szCs w:val="18"/>
          <w:lang w:val="hu-HU"/>
        </w:rPr>
        <w:t>s</w:t>
      </w:r>
      <w:r w:rsidR="004920F4">
        <w:rPr>
          <w:rFonts w:ascii="Arial" w:hAnsi="Arial" w:cs="Arial"/>
          <w:sz w:val="18"/>
          <w:szCs w:val="18"/>
          <w:lang w:val="hu-HU"/>
        </w:rPr>
        <w:t>zeptember</w:t>
      </w:r>
      <w:r w:rsidRPr="00920DAA">
        <w:rPr>
          <w:rFonts w:ascii="Arial" w:hAnsi="Arial" w:cs="Arial"/>
          <w:sz w:val="18"/>
          <w:szCs w:val="18"/>
          <w:lang w:val="hu-HU"/>
        </w:rPr>
        <w:t xml:space="preserve"> 1</w:t>
      </w:r>
      <w:r w:rsidRPr="007E1F23">
        <w:rPr>
          <w:rFonts w:ascii="Arial" w:hAnsi="Arial" w:cs="Arial"/>
          <w:sz w:val="18"/>
          <w:szCs w:val="18"/>
          <w:lang w:val="hu-HU"/>
        </w:rPr>
        <w:t>-től</w:t>
      </w:r>
      <w:r w:rsidRPr="007E1F23">
        <w:rPr>
          <w:rFonts w:ascii="Arial" w:hAnsi="Arial" w:cs="Arial"/>
          <w:sz w:val="18"/>
          <w:szCs w:val="18"/>
          <w:vertAlign w:val="superscript"/>
          <w:lang w:val="hu-HU"/>
        </w:rPr>
        <w:footnoteReference w:id="5"/>
      </w:r>
      <w:r w:rsidRPr="007E1F23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204F1C76" w14:textId="77777777" w:rsidR="00EE1843" w:rsidRPr="007E1F23" w:rsidRDefault="00EE1843" w:rsidP="00EE1843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16038C3F" w14:textId="77777777" w:rsidR="00EE1843" w:rsidRPr="007E1F23" w:rsidRDefault="00EE1843" w:rsidP="00EE1843">
      <w:pPr>
        <w:spacing w:before="0" w:after="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I.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  <w:t>A KÉSZFIZETŐ KEZESSÉG DÍJA</w:t>
      </w:r>
    </w:p>
    <w:p w14:paraId="21281B44" w14:textId="77777777" w:rsidR="00EE1843" w:rsidRPr="007E1F23" w:rsidRDefault="00EE1843" w:rsidP="00920DAA">
      <w:pPr>
        <w:spacing w:before="0" w:after="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</w:p>
    <w:p w14:paraId="1AAAB308" w14:textId="77777777" w:rsidR="00EE1843" w:rsidRPr="00920DAA" w:rsidRDefault="00EE1843" w:rsidP="00920DAA">
      <w:pPr>
        <w:spacing w:before="0" w:after="60"/>
        <w:ind w:hanging="567"/>
        <w:rPr>
          <w:rFonts w:ascii="Arial" w:hAnsi="Arial" w:cs="Arial"/>
          <w:b/>
          <w:sz w:val="18"/>
          <w:szCs w:val="18"/>
          <w:lang w:val="hu-HU"/>
        </w:rPr>
      </w:pPr>
    </w:p>
    <w:p w14:paraId="21A2FDA5" w14:textId="77777777" w:rsidR="00EE1843" w:rsidRPr="007E1F23" w:rsidRDefault="00EE1843" w:rsidP="007E1F23">
      <w:pPr>
        <w:spacing w:before="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x-none"/>
        </w:rPr>
        <w:t>1.</w:t>
      </w:r>
      <w:r w:rsidRPr="007E1F23">
        <w:rPr>
          <w:rFonts w:ascii="Arial" w:hAnsi="Arial" w:cs="Arial"/>
          <w:b/>
          <w:sz w:val="18"/>
          <w:szCs w:val="18"/>
          <w:lang w:val="x-none"/>
        </w:rPr>
        <w:tab/>
      </w: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>Kedvezményes</w:t>
      </w:r>
      <w:r w:rsidRPr="007E1F23">
        <w:rPr>
          <w:rFonts w:ascii="Arial" w:hAnsi="Arial" w:cs="Arial"/>
          <w:b/>
          <w:sz w:val="18"/>
          <w:szCs w:val="18"/>
          <w:u w:val="single"/>
          <w:lang w:val="x-none"/>
        </w:rPr>
        <w:t xml:space="preserve"> kezességi díj </w:t>
      </w: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7E1F23">
        <w:rPr>
          <w:rFonts w:ascii="Arial" w:hAnsi="Arial" w:cs="Arial"/>
          <w:b/>
          <w:sz w:val="18"/>
          <w:szCs w:val="18"/>
          <w:u w:val="single"/>
          <w:lang w:val="x-none"/>
        </w:rPr>
        <w:t>mértéke</w:t>
      </w:r>
    </w:p>
    <w:p w14:paraId="04E95E37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7D00B19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>Agrárcélú ügylet esetén</w:t>
      </w:r>
      <w:r w:rsidRPr="00920DAA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</w:t>
      </w:r>
    </w:p>
    <w:p w14:paraId="53466A83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F7118C7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d</w:t>
      </w:r>
      <w:r w:rsidRPr="007E1F23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7E1F23">
        <w:rPr>
          <w:rFonts w:ascii="Arial" w:hAnsi="Arial" w:cs="Arial"/>
          <w:sz w:val="18"/>
          <w:szCs w:val="18"/>
          <w:lang w:val="hu-HU"/>
        </w:rPr>
        <w:t>8</w:t>
      </w:r>
      <w:r w:rsidRPr="007E1F23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7E1F23">
        <w:rPr>
          <w:rFonts w:ascii="Arial" w:hAnsi="Arial" w:cs="Arial"/>
          <w:sz w:val="18"/>
          <w:szCs w:val="18"/>
          <w:lang w:val="hu-HU"/>
        </w:rPr>
        <w:t>re vonatkozóan</w:t>
      </w:r>
      <w:r w:rsidRPr="007E1F23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40D0676E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3544"/>
      </w:tblGrid>
      <w:tr w:rsidR="007E1F23" w:rsidRPr="007E1F23" w14:paraId="4BA4C0B1" w14:textId="77777777" w:rsidTr="00183F09">
        <w:trPr>
          <w:trHeight w:val="1016"/>
          <w:tblHeader/>
        </w:trPr>
        <w:tc>
          <w:tcPr>
            <w:tcW w:w="2122" w:type="dxa"/>
          </w:tcPr>
          <w:p w14:paraId="161CB856" w14:textId="77777777" w:rsidR="00EE1843" w:rsidRPr="007E1F23" w:rsidRDefault="00EE1843" w:rsidP="007E1F23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43" w:type="dxa"/>
          </w:tcPr>
          <w:p w14:paraId="66D878C2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544" w:type="dxa"/>
          </w:tcPr>
          <w:p w14:paraId="199D8930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3B7CD9">
              <w:rPr>
                <w:rFonts w:ascii="Arial" w:hAnsi="Arial" w:cs="Arial"/>
                <w:szCs w:val="14"/>
                <w:vertAlign w:val="superscript"/>
              </w:rPr>
              <w:footnoteReference w:id="6"/>
            </w:r>
            <w:r w:rsidRPr="00920DAA">
              <w:rPr>
                <w:rFonts w:ascii="Arial" w:hAnsi="Arial" w:cs="Arial"/>
                <w:b/>
                <w:sz w:val="14"/>
                <w:szCs w:val="14"/>
                <w:vertAlign w:val="superscript"/>
                <w:lang w:val="hu-HU"/>
              </w:rPr>
              <w:t xml:space="preserve"> </w:t>
            </w:r>
          </w:p>
        </w:tc>
      </w:tr>
      <w:tr w:rsidR="007E1F23" w:rsidRPr="007E1F23" w14:paraId="235FECEA" w14:textId="77777777" w:rsidTr="00183F09">
        <w:trPr>
          <w:trHeight w:val="1016"/>
        </w:trPr>
        <w:tc>
          <w:tcPr>
            <w:tcW w:w="2122" w:type="dxa"/>
            <w:vAlign w:val="center"/>
          </w:tcPr>
          <w:p w14:paraId="0A81205E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16C3765D" w14:textId="6B596D52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91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44" w:type="dxa"/>
            <w:vAlign w:val="center"/>
          </w:tcPr>
          <w:p w14:paraId="63A09ACF" w14:textId="60C3DBDF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16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7E1F23" w:rsidRPr="007E1F23" w14:paraId="46A1F321" w14:textId="77777777" w:rsidTr="00183F09">
        <w:trPr>
          <w:trHeight w:val="1016"/>
        </w:trPr>
        <w:tc>
          <w:tcPr>
            <w:tcW w:w="2122" w:type="dxa"/>
            <w:vAlign w:val="center"/>
          </w:tcPr>
          <w:p w14:paraId="32108E32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402BEF0D" w14:textId="54D6E83B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94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44" w:type="dxa"/>
            <w:vAlign w:val="center"/>
          </w:tcPr>
          <w:p w14:paraId="707EAC39" w14:textId="539800B1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19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7E1F23" w:rsidRPr="007E1F23" w14:paraId="5271E8B5" w14:textId="77777777" w:rsidTr="00183F09">
        <w:trPr>
          <w:trHeight w:val="1016"/>
        </w:trPr>
        <w:tc>
          <w:tcPr>
            <w:tcW w:w="2122" w:type="dxa"/>
            <w:vAlign w:val="center"/>
          </w:tcPr>
          <w:p w14:paraId="4DF90C88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3543" w:type="dxa"/>
            <w:vAlign w:val="center"/>
          </w:tcPr>
          <w:p w14:paraId="6662AB8C" w14:textId="095F574D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92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44" w:type="dxa"/>
            <w:vAlign w:val="center"/>
          </w:tcPr>
          <w:p w14:paraId="725C1A82" w14:textId="29A4E603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17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7E1F23" w:rsidRPr="007E1F23" w14:paraId="590F26FF" w14:textId="77777777" w:rsidTr="00183F09">
        <w:trPr>
          <w:trHeight w:val="1016"/>
        </w:trPr>
        <w:tc>
          <w:tcPr>
            <w:tcW w:w="2122" w:type="dxa"/>
            <w:vAlign w:val="center"/>
          </w:tcPr>
          <w:p w14:paraId="76F94EC7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3543" w:type="dxa"/>
            <w:vAlign w:val="center"/>
          </w:tcPr>
          <w:p w14:paraId="55501F21" w14:textId="3618CE0B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75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44" w:type="dxa"/>
            <w:vAlign w:val="center"/>
          </w:tcPr>
          <w:p w14:paraId="7DC7121F" w14:textId="70A54460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</w:tbl>
    <w:p w14:paraId="3557E8AB" w14:textId="77777777" w:rsidR="00EE1843" w:rsidRPr="00920DAA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</w:p>
    <w:p w14:paraId="0885AE68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920DAA">
        <w:rPr>
          <w:rFonts w:ascii="Arial" w:hAnsi="Arial" w:cs="Arial"/>
          <w:b/>
          <w:sz w:val="18"/>
          <w:szCs w:val="18"/>
          <w:u w:val="single"/>
          <w:lang w:val="hu-HU"/>
        </w:rPr>
        <w:t>Vidékfejlesztési célú ügylet esetén</w:t>
      </w:r>
      <w:r w:rsidRPr="00920DAA">
        <w:rPr>
          <w:rFonts w:ascii="Arial" w:hAnsi="Arial" w:cs="Arial"/>
          <w:b/>
          <w:sz w:val="18"/>
          <w:szCs w:val="18"/>
          <w:vertAlign w:val="superscript"/>
          <w:lang w:val="hu-HU"/>
        </w:rPr>
        <w:footnoteReference w:id="7"/>
      </w:r>
    </w:p>
    <w:p w14:paraId="0B808DCC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E560F39" w14:textId="32978F73" w:rsidR="00EE1843" w:rsidRPr="00920DAA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d</w:t>
      </w:r>
      <w:r w:rsidRPr="007E1F23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7E1F23">
        <w:rPr>
          <w:rFonts w:ascii="Arial" w:hAnsi="Arial" w:cs="Arial"/>
          <w:sz w:val="18"/>
          <w:szCs w:val="18"/>
          <w:lang w:val="hu-HU"/>
        </w:rPr>
        <w:t>8</w:t>
      </w:r>
      <w:r w:rsidRPr="007E1F23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7E1F23">
        <w:rPr>
          <w:rFonts w:ascii="Arial" w:hAnsi="Arial" w:cs="Arial"/>
          <w:sz w:val="18"/>
          <w:szCs w:val="18"/>
          <w:lang w:val="hu-HU"/>
        </w:rPr>
        <w:t>re vonatkozóan</w:t>
      </w:r>
      <w:r w:rsidRPr="007E1F23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7692F72A" w14:textId="77777777" w:rsidR="00EE1843" w:rsidRPr="00920DAA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86" w:type="dxa"/>
        <w:tblLook w:val="04A0" w:firstRow="1" w:lastRow="0" w:firstColumn="1" w:lastColumn="0" w:noHBand="0" w:noVBand="1"/>
      </w:tblPr>
      <w:tblGrid>
        <w:gridCol w:w="3517"/>
        <w:gridCol w:w="2545"/>
        <w:gridCol w:w="3224"/>
      </w:tblGrid>
      <w:tr w:rsidR="007E1F23" w:rsidRPr="007E1F23" w14:paraId="75EA50BC" w14:textId="77777777" w:rsidTr="00183F09">
        <w:trPr>
          <w:trHeight w:val="866"/>
        </w:trPr>
        <w:tc>
          <w:tcPr>
            <w:tcW w:w="6062" w:type="dxa"/>
            <w:gridSpan w:val="2"/>
            <w:vAlign w:val="center"/>
          </w:tcPr>
          <w:p w14:paraId="7F20F107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224" w:type="dxa"/>
            <w:vAlign w:val="center"/>
          </w:tcPr>
          <w:p w14:paraId="2DCB939A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7E1F23" w:rsidRPr="007E1F23" w14:paraId="1C72F7DF" w14:textId="77777777" w:rsidTr="00183F09">
        <w:trPr>
          <w:trHeight w:val="866"/>
        </w:trPr>
        <w:tc>
          <w:tcPr>
            <w:tcW w:w="3517" w:type="dxa"/>
            <w:vMerge w:val="restart"/>
            <w:vAlign w:val="center"/>
          </w:tcPr>
          <w:p w14:paraId="39283BAD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2545" w:type="dxa"/>
          </w:tcPr>
          <w:p w14:paraId="57862D98" w14:textId="77777777" w:rsidR="00EE1843" w:rsidRPr="007E1F23" w:rsidDel="00C4609D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székhelyű</w:t>
            </w:r>
            <w:r w:rsidRPr="00920DAA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a Vállalkozás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3224" w:type="dxa"/>
            <w:vAlign w:val="center"/>
          </w:tcPr>
          <w:p w14:paraId="51900093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7E1F23" w:rsidRPr="007E1F23" w14:paraId="7B3C4136" w14:textId="77777777" w:rsidTr="00183F09">
        <w:trPr>
          <w:trHeight w:val="866"/>
        </w:trPr>
        <w:tc>
          <w:tcPr>
            <w:tcW w:w="3517" w:type="dxa"/>
            <w:vMerge/>
            <w:vAlign w:val="center"/>
          </w:tcPr>
          <w:p w14:paraId="019BF225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2545" w:type="dxa"/>
          </w:tcPr>
          <w:p w14:paraId="56A51788" w14:textId="77777777" w:rsidR="00EE1843" w:rsidRPr="00920DAA" w:rsidDel="00C4609D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ha a Vállalkozás székhelye az ország más területén található</w:t>
            </w:r>
          </w:p>
        </w:tc>
        <w:tc>
          <w:tcPr>
            <w:tcW w:w="3224" w:type="dxa"/>
            <w:vAlign w:val="center"/>
          </w:tcPr>
          <w:p w14:paraId="1684AF0D" w14:textId="77777777" w:rsidR="00EE1843" w:rsidRPr="007E1F23" w:rsidDel="00C4609D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7E1F23" w:rsidRPr="007E1F23" w14:paraId="34FB972A" w14:textId="77777777" w:rsidTr="00183F09">
        <w:trPr>
          <w:trHeight w:val="866"/>
        </w:trPr>
        <w:tc>
          <w:tcPr>
            <w:tcW w:w="6062" w:type="dxa"/>
            <w:gridSpan w:val="2"/>
            <w:vAlign w:val="center"/>
          </w:tcPr>
          <w:p w14:paraId="519EBD5C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lastRenderedPageBreak/>
              <w:t>pénzügyi intézményi garanciaszerződés,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3224" w:type="dxa"/>
            <w:vAlign w:val="center"/>
          </w:tcPr>
          <w:p w14:paraId="51D35F4B" w14:textId="7B66F967" w:rsidR="00EE1843" w:rsidRPr="00920DAA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92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7E1F23" w:rsidRPr="007E1F23" w14:paraId="76FA361E" w14:textId="77777777" w:rsidTr="00183F09">
        <w:trPr>
          <w:trHeight w:val="866"/>
        </w:trPr>
        <w:tc>
          <w:tcPr>
            <w:tcW w:w="6062" w:type="dxa"/>
            <w:gridSpan w:val="2"/>
            <w:vAlign w:val="center"/>
          </w:tcPr>
          <w:p w14:paraId="32E2F4B5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3224" w:type="dxa"/>
            <w:vAlign w:val="center"/>
          </w:tcPr>
          <w:p w14:paraId="47D2A469" w14:textId="387AE153" w:rsidR="00EE1843" w:rsidRPr="00920DAA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2,0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</w:tbl>
    <w:p w14:paraId="77FB2544" w14:textId="77777777" w:rsidR="00EE184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6446384" w14:textId="77777777" w:rsidR="004920F4" w:rsidRPr="004920F4" w:rsidRDefault="004920F4" w:rsidP="004920F4">
      <w:pPr>
        <w:spacing w:before="0" w:after="6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4920F4">
        <w:rPr>
          <w:rFonts w:ascii="Arial" w:hAnsi="Arial" w:cs="Arial"/>
          <w:b/>
          <w:bCs/>
          <w:sz w:val="18"/>
          <w:szCs w:val="18"/>
          <w:lang w:val="hu-HU"/>
        </w:rPr>
        <w:t xml:space="preserve">A </w:t>
      </w:r>
      <w:proofErr w:type="spellStart"/>
      <w:r w:rsidRPr="004920F4">
        <w:rPr>
          <w:rFonts w:ascii="Arial" w:hAnsi="Arial" w:cs="Arial"/>
          <w:b/>
          <w:bCs/>
          <w:sz w:val="18"/>
          <w:szCs w:val="18"/>
          <w:lang w:val="hu-HU"/>
        </w:rPr>
        <w:t>vállalkozásonkénti</w:t>
      </w:r>
      <w:proofErr w:type="spellEnd"/>
      <w:r w:rsidRPr="004920F4">
        <w:rPr>
          <w:rFonts w:ascii="Arial" w:hAnsi="Arial" w:cs="Arial"/>
          <w:b/>
          <w:bCs/>
          <w:sz w:val="18"/>
          <w:szCs w:val="18"/>
          <w:lang w:val="hu-HU"/>
        </w:rPr>
        <w:t xml:space="preserve"> 2,5 millió eurós összeghatár</w:t>
      </w:r>
      <w:r w:rsidRPr="004920F4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8"/>
      </w:r>
      <w:r w:rsidRPr="004920F4">
        <w:rPr>
          <w:rFonts w:ascii="Arial" w:hAnsi="Arial" w:cs="Arial"/>
          <w:b/>
          <w:bCs/>
          <w:sz w:val="18"/>
          <w:szCs w:val="18"/>
          <w:lang w:val="hu-HU"/>
        </w:rPr>
        <w:t xml:space="preserve"> feletti ügyletek esetén</w:t>
      </w:r>
      <w:r w:rsidRPr="004920F4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9"/>
      </w:r>
    </w:p>
    <w:p w14:paraId="78AA8DC6" w14:textId="77777777" w:rsidR="004920F4" w:rsidRPr="004920F4" w:rsidRDefault="004920F4" w:rsidP="004920F4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20DE86E" w14:textId="77777777" w:rsidR="004920F4" w:rsidRPr="004920F4" w:rsidRDefault="004920F4" w:rsidP="004920F4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4920F4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</w:t>
      </w:r>
      <w:proofErr w:type="spellStart"/>
      <w:r w:rsidRPr="004920F4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4920F4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2A9A9569" w14:textId="77777777" w:rsidR="004920F4" w:rsidRPr="004920F4" w:rsidRDefault="004920F4" w:rsidP="004920F4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2689"/>
        <w:gridCol w:w="3118"/>
        <w:gridCol w:w="3119"/>
      </w:tblGrid>
      <w:tr w:rsidR="004920F4" w:rsidRPr="004920F4" w:rsidDel="00E8532A" w14:paraId="0FCE64BD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0762A1A2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Kategória</w:t>
            </w:r>
            <w:r w:rsidRPr="004920F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u-HU"/>
              </w:rPr>
              <w:footnoteReference w:id="10"/>
            </w:r>
          </w:p>
        </w:tc>
        <w:tc>
          <w:tcPr>
            <w:tcW w:w="3118" w:type="dxa"/>
          </w:tcPr>
          <w:p w14:paraId="6DDF7813" w14:textId="77777777" w:rsidR="004920F4" w:rsidRPr="004920F4" w:rsidDel="00E8532A" w:rsidRDefault="004920F4" w:rsidP="004920F4">
            <w:pPr>
              <w:spacing w:before="0" w:after="6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119" w:type="dxa"/>
          </w:tcPr>
          <w:p w14:paraId="310E61E5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4920F4">
              <w:rPr>
                <w:rFonts w:ascii="Arial" w:hAnsi="Arial" w:cs="Arial"/>
                <w:sz w:val="18"/>
                <w:szCs w:val="18"/>
                <w:vertAlign w:val="superscript"/>
                <w:lang w:val="hu-HU"/>
              </w:rPr>
              <w:footnoteReference w:id="11"/>
            </w:r>
          </w:p>
        </w:tc>
      </w:tr>
      <w:tr w:rsidR="004920F4" w:rsidRPr="004920F4" w14:paraId="21AE4432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7BFB5244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MD1</w:t>
            </w:r>
          </w:p>
        </w:tc>
        <w:tc>
          <w:tcPr>
            <w:tcW w:w="3118" w:type="dxa"/>
          </w:tcPr>
          <w:p w14:paraId="738FEFF7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3F5BAE8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  <w:tc>
          <w:tcPr>
            <w:tcW w:w="3119" w:type="dxa"/>
          </w:tcPr>
          <w:p w14:paraId="351050F1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DFDEE5D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4920F4" w:rsidRPr="004920F4" w14:paraId="6B9B084A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357B06E9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MD2</w:t>
            </w:r>
          </w:p>
        </w:tc>
        <w:tc>
          <w:tcPr>
            <w:tcW w:w="3118" w:type="dxa"/>
          </w:tcPr>
          <w:p w14:paraId="4BC4DCD4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A589618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  <w:tc>
          <w:tcPr>
            <w:tcW w:w="3119" w:type="dxa"/>
          </w:tcPr>
          <w:p w14:paraId="1382F1D6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1844D6D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4920F4" w:rsidRPr="004920F4" w14:paraId="45DFD04B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3599F9D7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MD3</w:t>
            </w:r>
          </w:p>
        </w:tc>
        <w:tc>
          <w:tcPr>
            <w:tcW w:w="3118" w:type="dxa"/>
          </w:tcPr>
          <w:p w14:paraId="6F1289CA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53CFEAC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  <w:tc>
          <w:tcPr>
            <w:tcW w:w="3119" w:type="dxa"/>
          </w:tcPr>
          <w:p w14:paraId="0002E2BB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9C0D609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4920F4" w:rsidRPr="004920F4" w14:paraId="668F7602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36469753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MD4</w:t>
            </w:r>
          </w:p>
        </w:tc>
        <w:tc>
          <w:tcPr>
            <w:tcW w:w="3118" w:type="dxa"/>
          </w:tcPr>
          <w:p w14:paraId="4D280FDC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4F55A6B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0,95%</w:t>
            </w:r>
          </w:p>
        </w:tc>
        <w:tc>
          <w:tcPr>
            <w:tcW w:w="3119" w:type="dxa"/>
          </w:tcPr>
          <w:p w14:paraId="239A7923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8260B61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0,2%</w:t>
            </w:r>
          </w:p>
        </w:tc>
      </w:tr>
      <w:tr w:rsidR="004920F4" w:rsidRPr="004920F4" w14:paraId="3FE387EF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28AF089D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MD5</w:t>
            </w:r>
          </w:p>
        </w:tc>
        <w:tc>
          <w:tcPr>
            <w:tcW w:w="3118" w:type="dxa"/>
          </w:tcPr>
          <w:p w14:paraId="5DEA395D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DA785D0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1,05%</w:t>
            </w:r>
          </w:p>
        </w:tc>
        <w:tc>
          <w:tcPr>
            <w:tcW w:w="3119" w:type="dxa"/>
          </w:tcPr>
          <w:p w14:paraId="1EC58562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A9ACE28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0,3%</w:t>
            </w:r>
          </w:p>
        </w:tc>
      </w:tr>
      <w:tr w:rsidR="004920F4" w:rsidRPr="004920F4" w14:paraId="0D82305D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16E2A688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MD6</w:t>
            </w:r>
          </w:p>
        </w:tc>
        <w:tc>
          <w:tcPr>
            <w:tcW w:w="3118" w:type="dxa"/>
          </w:tcPr>
          <w:p w14:paraId="101B668F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63A2371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1,25%</w:t>
            </w:r>
          </w:p>
        </w:tc>
        <w:tc>
          <w:tcPr>
            <w:tcW w:w="3119" w:type="dxa"/>
          </w:tcPr>
          <w:p w14:paraId="7F6E4EF5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5D813F3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0,5%</w:t>
            </w:r>
          </w:p>
        </w:tc>
      </w:tr>
    </w:tbl>
    <w:p w14:paraId="1B700FA4" w14:textId="47910C44" w:rsidR="004860DD" w:rsidRDefault="004860DD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2290680B" w14:textId="77777777" w:rsidR="004860DD" w:rsidRDefault="004860DD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78D19204" w14:textId="77777777" w:rsidR="00EE1843" w:rsidRPr="007E1F23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ADBAE73" w14:textId="30EB7BA1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2.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</w: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  <w:r w:rsidR="004920F4">
        <w:rPr>
          <w:rStyle w:val="Lbjegyzet-hivatkozs"/>
          <w:rFonts w:ascii="Arial" w:hAnsi="Arial" w:cs="Arial"/>
          <w:b/>
          <w:sz w:val="18"/>
          <w:szCs w:val="18"/>
          <w:u w:val="single"/>
          <w:lang w:val="hu-HU"/>
        </w:rPr>
        <w:footnoteReference w:id="12"/>
      </w:r>
    </w:p>
    <w:p w14:paraId="78C02327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E1183E7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x-none"/>
        </w:rPr>
        <w:t>A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 </w:t>
      </w:r>
      <w:r w:rsidRPr="007E1F23">
        <w:rPr>
          <w:rFonts w:ascii="Arial" w:hAnsi="Arial" w:cs="Arial"/>
          <w:sz w:val="18"/>
          <w:szCs w:val="18"/>
          <w:lang w:val="x-none"/>
        </w:rPr>
        <w:t xml:space="preserve">legalább 3 éves futamidejű 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agrárcélú </w:t>
      </w:r>
      <w:r w:rsidRPr="007E1F23">
        <w:rPr>
          <w:rFonts w:ascii="Arial" w:hAnsi="Arial" w:cs="Arial"/>
          <w:sz w:val="18"/>
          <w:szCs w:val="18"/>
          <w:lang w:val="x-none"/>
        </w:rPr>
        <w:t xml:space="preserve">beruházási 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hitelekhez és lízingszerződésekhez nyújtott állami támogatásnak minősülő kezesség </w:t>
      </w:r>
      <w:r w:rsidRPr="00920DAA">
        <w:rPr>
          <w:rFonts w:ascii="Arial" w:hAnsi="Arial" w:cs="Arial"/>
          <w:iCs/>
          <w:sz w:val="18"/>
          <w:szCs w:val="18"/>
          <w:lang w:val="hu-HU"/>
        </w:rPr>
        <w:t xml:space="preserve">első két számlázási időszakot (első törtév és azt követő teljes naptári év) 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érintő kedvezményes </w:t>
      </w:r>
      <w:r w:rsidRPr="007E1F23">
        <w:rPr>
          <w:rFonts w:ascii="Arial" w:hAnsi="Arial" w:cs="Arial"/>
          <w:sz w:val="18"/>
          <w:szCs w:val="18"/>
          <w:lang w:val="x-none"/>
        </w:rPr>
        <w:t>kezességi díj</w:t>
      </w:r>
      <w:r w:rsidRPr="007E1F23">
        <w:rPr>
          <w:rFonts w:ascii="Arial" w:hAnsi="Arial" w:cs="Arial"/>
          <w:sz w:val="18"/>
          <w:szCs w:val="18"/>
          <w:lang w:val="hu-HU"/>
        </w:rPr>
        <w:t>a</w:t>
      </w:r>
      <w:r w:rsidRPr="007E1F23">
        <w:rPr>
          <w:rFonts w:ascii="Arial" w:hAnsi="Arial" w:cs="Arial"/>
          <w:sz w:val="18"/>
          <w:szCs w:val="18"/>
          <w:lang w:val="x-none"/>
        </w:rPr>
        <w:t xml:space="preserve"> elengedésre kerül</w:t>
      </w:r>
      <w:r w:rsidRPr="007E1F23">
        <w:rPr>
          <w:rFonts w:ascii="Arial" w:hAnsi="Arial" w:cs="Arial"/>
          <w:sz w:val="18"/>
          <w:szCs w:val="18"/>
          <w:lang w:val="hu-HU"/>
        </w:rPr>
        <w:t>, amennyiben a vállalkozás támogatási kerete, illetve a támogatási intenzitás ezt lehetővé teszi</w:t>
      </w:r>
      <w:r w:rsidRPr="007E1F23">
        <w:rPr>
          <w:rFonts w:ascii="Arial" w:hAnsi="Arial" w:cs="Arial"/>
          <w:sz w:val="18"/>
          <w:szCs w:val="18"/>
          <w:lang w:val="x-none"/>
        </w:rPr>
        <w:t>.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 A kedvezmény nem vehető igénybe az Alapítvány kezességével biztosított hitel és lízing kiváltása esetén. A harmadik számlázási időszaktól kezdődően a kezességvállalási kérelem benyújtásának időpontjában hatályos díjkulcsok alkalmazásával történik a kezességi díj felszámítása.</w:t>
      </w:r>
    </w:p>
    <w:p w14:paraId="00FE3520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348B802" w14:textId="77777777" w:rsidR="00EE1843" w:rsidRPr="007E1F23" w:rsidRDefault="00EE1843" w:rsidP="00920DAA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3.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</w: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>Piaci kezességi díj évenkénti mértéke</w:t>
      </w:r>
    </w:p>
    <w:p w14:paraId="07C80517" w14:textId="77777777" w:rsidR="00EE1843" w:rsidRPr="007E1F23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1F77F29A" w14:textId="77777777" w:rsidR="00EE1843" w:rsidRPr="00920DAA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57A2B25B" w14:textId="77777777" w:rsidR="00EE1843" w:rsidRPr="00920DAA" w:rsidRDefault="00EE1843" w:rsidP="00920DAA">
      <w:pPr>
        <w:spacing w:before="0" w:after="0"/>
        <w:ind w:left="0"/>
        <w:rPr>
          <w:rFonts w:ascii="Arial" w:hAnsi="Arial" w:cs="Arial"/>
          <w:b/>
          <w:spacing w:val="-6"/>
          <w:sz w:val="18"/>
          <w:szCs w:val="18"/>
          <w:lang w:val="hu-HU"/>
        </w:rPr>
      </w:pPr>
    </w:p>
    <w:p w14:paraId="17A13C4B" w14:textId="77777777" w:rsidR="00EE1843" w:rsidRPr="007E1F23" w:rsidRDefault="00EE1843" w:rsidP="00920DAA">
      <w:pPr>
        <w:spacing w:before="0" w:after="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1F92C258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EE1843" w:rsidRPr="007E1F23" w14:paraId="4751F26C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5C366D2E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2F0754EE" w14:textId="33658BAD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91%</w:t>
            </w:r>
          </w:p>
        </w:tc>
      </w:tr>
      <w:tr w:rsidR="00EE1843" w:rsidRPr="007E1F23" w14:paraId="01AF11E6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2DCDE969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4F802242" w14:textId="59AC3979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,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94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EE1843" w:rsidRPr="007E1F23" w14:paraId="11EA51AB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344E68D1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3F17DF9D" w14:textId="437506FD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0,9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EE1843" w:rsidRPr="007E1F23" w14:paraId="7DF80DB3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654BD979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29E2D452" w14:textId="7B99E23C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3,77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</w:tbl>
    <w:p w14:paraId="303289E8" w14:textId="77777777" w:rsidR="00EE1843" w:rsidRPr="00920DAA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B8A6396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pacing w:val="-6"/>
          <w:sz w:val="18"/>
          <w:szCs w:val="18"/>
          <w:lang w:val="hu-HU"/>
        </w:rPr>
        <w:t>Nem elsődleges agrár célú ügylet esetén</w:t>
      </w:r>
    </w:p>
    <w:p w14:paraId="371B5A78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EE1843" w:rsidRPr="007E1F23" w14:paraId="581CCF1C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2F6A7381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21DDE166" w14:textId="59891F31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04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EE1843" w:rsidRPr="007E1F23" w14:paraId="00A155A8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644242D5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5D0AC12A" w14:textId="7C7E7D54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97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EE1843" w:rsidRPr="007E1F23" w14:paraId="585FDE79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485FC900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1DAEDCF8" w14:textId="1B9AFA40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92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EE1843" w:rsidRPr="007E1F23" w14:paraId="7907A405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70E6B3A0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5D860200" w14:textId="237F311C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3,77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</w:tbl>
    <w:p w14:paraId="7C5034B0" w14:textId="5EEE8E87" w:rsidR="00EE1843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5BE7E80E" w14:textId="77777777" w:rsidR="004860DD" w:rsidRDefault="004860DD" w:rsidP="004920F4">
      <w:pPr>
        <w:spacing w:before="0" w:after="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2F9B18E0" w14:textId="63F57DCC" w:rsidR="004920F4" w:rsidRDefault="004920F4" w:rsidP="004920F4">
      <w:pPr>
        <w:spacing w:before="0" w:after="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4920F4">
        <w:rPr>
          <w:rFonts w:ascii="Arial" w:hAnsi="Arial" w:cs="Arial"/>
          <w:b/>
          <w:bCs/>
          <w:sz w:val="18"/>
          <w:szCs w:val="18"/>
          <w:lang w:val="hu-HU"/>
        </w:rPr>
        <w:t xml:space="preserve">A </w:t>
      </w:r>
      <w:proofErr w:type="spellStart"/>
      <w:r w:rsidRPr="004920F4">
        <w:rPr>
          <w:rFonts w:ascii="Arial" w:hAnsi="Arial" w:cs="Arial"/>
          <w:b/>
          <w:bCs/>
          <w:sz w:val="18"/>
          <w:szCs w:val="18"/>
          <w:lang w:val="hu-HU"/>
        </w:rPr>
        <w:t>vállalkozásonkénti</w:t>
      </w:r>
      <w:proofErr w:type="spellEnd"/>
      <w:r w:rsidRPr="004920F4">
        <w:rPr>
          <w:rFonts w:ascii="Arial" w:hAnsi="Arial" w:cs="Arial"/>
          <w:b/>
          <w:bCs/>
          <w:sz w:val="18"/>
          <w:szCs w:val="18"/>
          <w:lang w:val="hu-HU"/>
        </w:rPr>
        <w:t xml:space="preserve"> 2,5 millió eurós összeghatár feletti, mentesülési díjas ügyletek esetén</w:t>
      </w:r>
    </w:p>
    <w:p w14:paraId="6B1EF4D2" w14:textId="77777777" w:rsidR="004860DD" w:rsidRPr="004920F4" w:rsidRDefault="004860DD" w:rsidP="004920F4">
      <w:pPr>
        <w:spacing w:before="0" w:after="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123"/>
        <w:gridCol w:w="2968"/>
        <w:gridCol w:w="2976"/>
      </w:tblGrid>
      <w:tr w:rsidR="004920F4" w:rsidRPr="004920F4" w:rsidDel="00E8532A" w14:paraId="454D1A3C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6C1625AF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Kategória</w:t>
            </w:r>
            <w:r w:rsidRPr="004920F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u-HU"/>
              </w:rPr>
              <w:footnoteReference w:id="13"/>
            </w:r>
          </w:p>
        </w:tc>
        <w:tc>
          <w:tcPr>
            <w:tcW w:w="2968" w:type="dxa"/>
            <w:vAlign w:val="center"/>
          </w:tcPr>
          <w:p w14:paraId="28B0A263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 összegére vetítve</w:t>
            </w:r>
          </w:p>
        </w:tc>
        <w:tc>
          <w:tcPr>
            <w:tcW w:w="2976" w:type="dxa"/>
          </w:tcPr>
          <w:p w14:paraId="1B527487" w14:textId="77777777" w:rsidR="004920F4" w:rsidRPr="004920F4" w:rsidDel="00E8532A" w:rsidRDefault="004920F4" w:rsidP="004920F4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kezességgel biztosított összegre vetítve</w:t>
            </w:r>
          </w:p>
        </w:tc>
      </w:tr>
      <w:tr w:rsidR="004920F4" w:rsidRPr="004920F4" w14:paraId="1BDD915F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39F45CAB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MD1</w:t>
            </w:r>
          </w:p>
        </w:tc>
        <w:tc>
          <w:tcPr>
            <w:tcW w:w="2968" w:type="dxa"/>
            <w:vAlign w:val="center"/>
          </w:tcPr>
          <w:p w14:paraId="6E93E309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0,40%</w:t>
            </w:r>
          </w:p>
        </w:tc>
        <w:tc>
          <w:tcPr>
            <w:tcW w:w="2976" w:type="dxa"/>
          </w:tcPr>
          <w:p w14:paraId="3A79C515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C8A975C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</w:tr>
      <w:tr w:rsidR="004920F4" w:rsidRPr="004920F4" w14:paraId="51CB60E9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1E1EA130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MD2</w:t>
            </w:r>
          </w:p>
        </w:tc>
        <w:tc>
          <w:tcPr>
            <w:tcW w:w="2968" w:type="dxa"/>
            <w:vAlign w:val="center"/>
          </w:tcPr>
          <w:p w14:paraId="181A6058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0,55%</w:t>
            </w:r>
          </w:p>
        </w:tc>
        <w:tc>
          <w:tcPr>
            <w:tcW w:w="2976" w:type="dxa"/>
          </w:tcPr>
          <w:p w14:paraId="46EEC265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0A47FE5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</w:tr>
      <w:tr w:rsidR="004920F4" w:rsidRPr="004920F4" w14:paraId="3D6D6722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0251B9FE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MD3</w:t>
            </w:r>
          </w:p>
        </w:tc>
        <w:tc>
          <w:tcPr>
            <w:tcW w:w="2968" w:type="dxa"/>
            <w:vAlign w:val="center"/>
          </w:tcPr>
          <w:p w14:paraId="1458F59B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0,80%</w:t>
            </w:r>
          </w:p>
        </w:tc>
        <w:tc>
          <w:tcPr>
            <w:tcW w:w="2976" w:type="dxa"/>
          </w:tcPr>
          <w:p w14:paraId="33D2F4DB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F085338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</w:tr>
      <w:tr w:rsidR="004920F4" w:rsidRPr="004920F4" w14:paraId="214BB0E7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291A4A63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MD4</w:t>
            </w:r>
          </w:p>
        </w:tc>
        <w:tc>
          <w:tcPr>
            <w:tcW w:w="2968" w:type="dxa"/>
            <w:vAlign w:val="center"/>
          </w:tcPr>
          <w:p w14:paraId="70A472EE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2,00%</w:t>
            </w:r>
          </w:p>
        </w:tc>
        <w:tc>
          <w:tcPr>
            <w:tcW w:w="2976" w:type="dxa"/>
          </w:tcPr>
          <w:p w14:paraId="6FDA12CA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C0FB2D1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  <w:tr w:rsidR="004920F4" w:rsidRPr="004920F4" w14:paraId="3A829F61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6FCE5180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MD5</w:t>
            </w:r>
          </w:p>
        </w:tc>
        <w:tc>
          <w:tcPr>
            <w:tcW w:w="2968" w:type="dxa"/>
            <w:vAlign w:val="center"/>
          </w:tcPr>
          <w:p w14:paraId="5919958F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3,80%</w:t>
            </w:r>
          </w:p>
        </w:tc>
        <w:tc>
          <w:tcPr>
            <w:tcW w:w="2976" w:type="dxa"/>
          </w:tcPr>
          <w:p w14:paraId="458B64BE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FA4A60B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3,04%</w:t>
            </w:r>
          </w:p>
        </w:tc>
      </w:tr>
      <w:tr w:rsidR="004920F4" w:rsidRPr="004920F4" w14:paraId="7D67A220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40292C99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MD6</w:t>
            </w:r>
          </w:p>
        </w:tc>
        <w:tc>
          <w:tcPr>
            <w:tcW w:w="2968" w:type="dxa"/>
            <w:vAlign w:val="center"/>
          </w:tcPr>
          <w:p w14:paraId="06A0B3B1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6,30%</w:t>
            </w:r>
          </w:p>
        </w:tc>
        <w:tc>
          <w:tcPr>
            <w:tcW w:w="2976" w:type="dxa"/>
          </w:tcPr>
          <w:p w14:paraId="5E1A3310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E25DBA2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5,04%</w:t>
            </w:r>
          </w:p>
        </w:tc>
      </w:tr>
    </w:tbl>
    <w:p w14:paraId="2A881DBD" w14:textId="77777777" w:rsidR="004920F4" w:rsidRPr="00920DAA" w:rsidRDefault="004920F4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2526FE46" w14:textId="77777777" w:rsidR="004860DD" w:rsidRDefault="004860DD" w:rsidP="007E1F23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</w:p>
    <w:p w14:paraId="2C023F1F" w14:textId="0713FEEA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920DAA">
        <w:rPr>
          <w:rFonts w:ascii="Arial" w:hAnsi="Arial" w:cs="Arial"/>
          <w:b/>
          <w:sz w:val="18"/>
          <w:szCs w:val="18"/>
          <w:lang w:val="hu-HU"/>
        </w:rPr>
        <w:t>4</w:t>
      </w:r>
      <w:r w:rsidRPr="007E1F23">
        <w:rPr>
          <w:rFonts w:ascii="Arial" w:hAnsi="Arial" w:cs="Arial"/>
          <w:b/>
          <w:sz w:val="18"/>
          <w:szCs w:val="18"/>
          <w:lang w:val="hu-HU"/>
        </w:rPr>
        <w:t>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</w: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 Széchenyi Újraindítási Beruházási Hitel Program és </w:t>
      </w:r>
      <w:r w:rsidRPr="00920DAA">
        <w:rPr>
          <w:rFonts w:ascii="Arial" w:hAnsi="Arial" w:cs="Arial"/>
          <w:b/>
          <w:spacing w:val="-3"/>
          <w:sz w:val="18"/>
          <w:szCs w:val="18"/>
          <w:u w:val="single"/>
          <w:lang w:val="hu-HU"/>
        </w:rPr>
        <w:t xml:space="preserve">Széchenyi Mikrohitel Konstrukció </w:t>
      </w: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>kezességi díj évenkénti mértéke</w:t>
      </w:r>
    </w:p>
    <w:p w14:paraId="6D3C536A" w14:textId="77777777" w:rsidR="00EE1843" w:rsidRPr="00920DAA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3E58EA77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7427B2DD" w14:textId="77777777" w:rsidR="00EE1843" w:rsidRPr="007E1F23" w:rsidRDefault="00EE1843" w:rsidP="00920DAA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205CE1C" w14:textId="77777777" w:rsidR="00EE1843" w:rsidRPr="00920DAA" w:rsidRDefault="00EE1843" w:rsidP="00920DAA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920DAA">
        <w:rPr>
          <w:rFonts w:ascii="Arial" w:hAnsi="Arial" w:cs="Arial"/>
          <w:b/>
          <w:sz w:val="18"/>
          <w:szCs w:val="18"/>
          <w:lang w:val="hu-HU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EE1843" w:rsidRPr="007E1F23" w14:paraId="43DB2108" w14:textId="77777777" w:rsidTr="00183F09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0CB89" w14:textId="77777777" w:rsidR="00EE1843" w:rsidRPr="00920DAA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D058F" w14:textId="77777777" w:rsidR="00EE1843" w:rsidRPr="00920DAA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EE1843" w:rsidRPr="007E1F23" w14:paraId="261AFDDA" w14:textId="77777777" w:rsidTr="00183F09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F00D4" w14:textId="00DEC9C2" w:rsidR="00EE1843" w:rsidRPr="00920DAA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iCs/>
                <w:sz w:val="18"/>
                <w:szCs w:val="18"/>
                <w:lang w:val="hu-HU"/>
              </w:rPr>
              <w:t>91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FA573" w14:textId="77777777" w:rsidR="00EE1843" w:rsidRPr="00920DAA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</w:tbl>
    <w:p w14:paraId="74895C33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14EAC690" w14:textId="77777777" w:rsidR="004860DD" w:rsidRDefault="004860DD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  <w:r>
        <w:rPr>
          <w:rFonts w:ascii="Arial" w:hAnsi="Arial" w:cs="Arial"/>
          <w:b/>
          <w:sz w:val="18"/>
          <w:szCs w:val="18"/>
          <w:lang w:val="hu-HU"/>
        </w:rPr>
        <w:br w:type="page"/>
      </w:r>
    </w:p>
    <w:p w14:paraId="54A2FFB8" w14:textId="1DA3185F" w:rsidR="00EE1843" w:rsidRPr="00920DAA" w:rsidRDefault="00EE1843" w:rsidP="00920DAA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920DAA">
        <w:rPr>
          <w:rFonts w:ascii="Arial" w:hAnsi="Arial" w:cs="Arial"/>
          <w:b/>
          <w:sz w:val="18"/>
          <w:szCs w:val="18"/>
          <w:lang w:val="hu-HU"/>
        </w:rPr>
        <w:lastRenderedPageBreak/>
        <w:t>Piaci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EE1843" w:rsidRPr="007E1F23" w14:paraId="71713B9A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24F7" w14:textId="77777777" w:rsidR="00EE1843" w:rsidRPr="007E1F23" w:rsidRDefault="00EE1843" w:rsidP="007E1F23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BD985" w14:textId="77777777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4893A" w14:textId="77777777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EE1843" w:rsidRPr="007E1F23" w14:paraId="089FB7F8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725E" w14:textId="77777777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3784" w14:textId="7DEEBC7D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iCs/>
                <w:sz w:val="18"/>
                <w:szCs w:val="18"/>
                <w:lang w:val="hu-HU"/>
              </w:rPr>
              <w:t>91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CC12" w14:textId="77777777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EE1843" w:rsidRPr="007E1F23" w14:paraId="1EBDA983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4802" w14:textId="77777777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674B" w14:textId="4AC1FD46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Pr="00920DAA">
              <w:rPr>
                <w:rFonts w:ascii="Arial" w:hAnsi="Arial" w:cs="Arial"/>
                <w:iCs/>
                <w:sz w:val="18"/>
                <w:szCs w:val="18"/>
                <w:lang w:val="hu-HU"/>
              </w:rPr>
              <w:t>04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77BF" w14:textId="0F1E412C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iCs/>
                <w:sz w:val="18"/>
                <w:szCs w:val="18"/>
                <w:lang w:val="hu-HU"/>
              </w:rPr>
              <w:t>13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</w:tbl>
    <w:p w14:paraId="6D1CD93C" w14:textId="77777777" w:rsidR="00EE1843" w:rsidRPr="007E1F23" w:rsidRDefault="00EE1843" w:rsidP="00920DAA">
      <w:pPr>
        <w:shd w:val="clear" w:color="auto" w:fill="FFFFFF"/>
        <w:spacing w:before="0" w:after="60"/>
        <w:ind w:hanging="567"/>
        <w:rPr>
          <w:rFonts w:ascii="Arial" w:hAnsi="Arial" w:cs="Arial"/>
          <w:b/>
          <w:spacing w:val="-3"/>
          <w:sz w:val="18"/>
          <w:szCs w:val="18"/>
          <w:lang w:val="hu-HU"/>
        </w:rPr>
      </w:pPr>
    </w:p>
    <w:p w14:paraId="6AB32112" w14:textId="77777777" w:rsidR="00EE1843" w:rsidRPr="007E1F23" w:rsidRDefault="00EE1843" w:rsidP="00920DAA">
      <w:pPr>
        <w:spacing w:before="0" w:after="0"/>
        <w:ind w:left="0"/>
        <w:rPr>
          <w:rFonts w:ascii="Arial" w:hAnsi="Arial" w:cs="Arial"/>
          <w:b/>
          <w:spacing w:val="-3"/>
          <w:sz w:val="18"/>
          <w:szCs w:val="18"/>
          <w:lang w:val="hu-HU"/>
        </w:rPr>
      </w:pPr>
    </w:p>
    <w:p w14:paraId="10DC43E4" w14:textId="77777777" w:rsidR="00EE1843" w:rsidRPr="00920DAA" w:rsidRDefault="00EE1843" w:rsidP="00920DAA">
      <w:pPr>
        <w:shd w:val="clear" w:color="auto" w:fill="FFFFFF"/>
        <w:spacing w:before="0" w:after="60"/>
        <w:ind w:hanging="567"/>
        <w:rPr>
          <w:rFonts w:ascii="Arial" w:hAnsi="Arial" w:cs="Arial"/>
          <w:b/>
          <w:bCs/>
          <w:sz w:val="18"/>
          <w:szCs w:val="18"/>
          <w:lang w:val="hu-HU"/>
        </w:rPr>
      </w:pPr>
      <w:r w:rsidRPr="007E1F23">
        <w:rPr>
          <w:rFonts w:ascii="Arial" w:hAnsi="Arial" w:cs="Arial"/>
          <w:b/>
          <w:spacing w:val="-3"/>
          <w:sz w:val="18"/>
          <w:szCs w:val="18"/>
          <w:lang w:val="hu-HU"/>
        </w:rPr>
        <w:t>II.</w:t>
      </w:r>
      <w:r w:rsidRPr="007E1F23">
        <w:rPr>
          <w:rFonts w:ascii="Arial" w:hAnsi="Arial" w:cs="Arial"/>
          <w:b/>
          <w:spacing w:val="-3"/>
          <w:sz w:val="18"/>
          <w:szCs w:val="18"/>
          <w:lang w:val="hu-HU"/>
        </w:rPr>
        <w:tab/>
        <w:t xml:space="preserve">KEZESSÉGI DÍJ </w:t>
      </w:r>
      <w:r w:rsidRPr="007E1F23">
        <w:rPr>
          <w:rFonts w:ascii="Arial" w:hAnsi="Arial" w:cs="Arial"/>
          <w:b/>
          <w:sz w:val="18"/>
          <w:szCs w:val="18"/>
          <w:lang w:val="hu-HU"/>
        </w:rPr>
        <w:t>FIZETÉSI FELTÉTELEK</w:t>
      </w:r>
    </w:p>
    <w:p w14:paraId="6D253A06" w14:textId="77777777" w:rsidR="00EE1843" w:rsidRPr="00920DAA" w:rsidRDefault="00EE1843" w:rsidP="00920DAA">
      <w:pPr>
        <w:shd w:val="clear" w:color="auto" w:fill="FFFFFF"/>
        <w:spacing w:before="0" w:after="60"/>
        <w:ind w:hanging="567"/>
        <w:rPr>
          <w:rFonts w:ascii="Arial" w:hAnsi="Arial" w:cs="Arial"/>
          <w:b/>
          <w:spacing w:val="-3"/>
          <w:sz w:val="18"/>
          <w:szCs w:val="18"/>
          <w:lang w:val="hu-HU"/>
        </w:rPr>
      </w:pPr>
    </w:p>
    <w:p w14:paraId="482FDADC" w14:textId="77777777" w:rsidR="00EE1843" w:rsidRPr="007E1F23" w:rsidRDefault="00EE1843" w:rsidP="00920DAA">
      <w:pPr>
        <w:shd w:val="clear" w:color="auto" w:fill="FFFFFF"/>
        <w:spacing w:before="0" w:after="60"/>
        <w:ind w:hanging="567"/>
        <w:rPr>
          <w:rFonts w:ascii="Arial" w:hAnsi="Arial" w:cs="Arial"/>
          <w:b/>
          <w:spacing w:val="-3"/>
          <w:sz w:val="18"/>
          <w:szCs w:val="18"/>
          <w:lang w:val="hu-HU"/>
        </w:rPr>
      </w:pPr>
    </w:p>
    <w:p w14:paraId="6EEC0C4D" w14:textId="77777777" w:rsidR="00EE1843" w:rsidRPr="007E1F23" w:rsidRDefault="00EE1843" w:rsidP="007E1F23">
      <w:pPr>
        <w:shd w:val="clear" w:color="auto" w:fill="FFFFFF"/>
        <w:spacing w:before="0" w:after="60"/>
        <w:ind w:left="709" w:hanging="709"/>
        <w:rPr>
          <w:rFonts w:ascii="Arial" w:hAnsi="Arial" w:cs="Arial"/>
          <w:b/>
          <w:spacing w:val="-3"/>
          <w:sz w:val="18"/>
          <w:szCs w:val="18"/>
          <w:lang w:val="hu-HU"/>
        </w:rPr>
      </w:pPr>
      <w:r w:rsidRPr="007E1F23">
        <w:rPr>
          <w:rFonts w:ascii="Arial" w:hAnsi="Arial" w:cs="Arial"/>
          <w:b/>
          <w:spacing w:val="-3"/>
          <w:sz w:val="18"/>
          <w:szCs w:val="18"/>
          <w:lang w:val="hu-HU"/>
        </w:rPr>
        <w:t>1.</w:t>
      </w:r>
      <w:r w:rsidRPr="007E1F23">
        <w:rPr>
          <w:rFonts w:ascii="Arial" w:hAnsi="Arial" w:cs="Arial"/>
          <w:b/>
          <w:spacing w:val="-3"/>
          <w:sz w:val="18"/>
          <w:szCs w:val="18"/>
          <w:lang w:val="hu-HU"/>
        </w:rPr>
        <w:tab/>
        <w:t>Díjszámítás módja</w:t>
      </w:r>
    </w:p>
    <w:p w14:paraId="70A0D2C4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eastAsia="Calibri" w:hAnsi="Arial" w:cs="Arial"/>
          <w:sz w:val="18"/>
          <w:szCs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 xml:space="preserve">Kezességi díj=kezességgel biztosított összeg*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100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 xml:space="preserve">*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>*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napok száma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360</m:t>
              </m:r>
            </m:den>
          </m:f>
        </m:oMath>
      </m:oMathPara>
    </w:p>
    <w:p w14:paraId="64C29F83" w14:textId="77777777" w:rsidR="00EE1843" w:rsidRPr="007E1F23" w:rsidRDefault="00EE1843" w:rsidP="007E1F23">
      <w:pPr>
        <w:shd w:val="clear" w:color="auto" w:fill="FFFFFF"/>
        <w:spacing w:before="0"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196E5D9A" w14:textId="77777777" w:rsidR="00EE1843" w:rsidRPr="007E1F23" w:rsidRDefault="00EE1843" w:rsidP="007E1F23">
      <w:pPr>
        <w:shd w:val="clear" w:color="auto" w:fill="FFFFFF"/>
        <w:spacing w:before="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2.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  <w:t>Általános szabályok</w:t>
      </w:r>
    </w:p>
    <w:p w14:paraId="3A099DD5" w14:textId="77777777" w:rsidR="00EE1843" w:rsidRPr="00920DAA" w:rsidRDefault="00EE1843" w:rsidP="00920DAA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1DF8D9C2" w14:textId="16B6E730" w:rsidR="00EE1843" w:rsidRPr="00920DAA" w:rsidRDefault="00EE1843" w:rsidP="00920DAA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A díj számítása 360 nap/év és 30 napos hónapok </w:t>
      </w:r>
      <w:r w:rsidRPr="00920DAA">
        <w:rPr>
          <w:rFonts w:ascii="Arial" w:hAnsi="Arial" w:cs="Arial"/>
          <w:sz w:val="18"/>
          <w:szCs w:val="18"/>
          <w:lang w:val="hu-HU"/>
        </w:rPr>
        <w:t>figyelembevételével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 történik.</w:t>
      </w:r>
    </w:p>
    <w:p w14:paraId="6EC6B819" w14:textId="77777777" w:rsidR="00EE1843" w:rsidRPr="00920DAA" w:rsidRDefault="00EE1843" w:rsidP="00920DAA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58918201" w14:textId="77777777" w:rsidR="00EE1843" w:rsidRPr="00920DAA" w:rsidRDefault="00EE1843" w:rsidP="00920DAA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kezesség futamideje legalább 368 nap, a kezességi díj fizetése évenként történik.</w:t>
      </w:r>
    </w:p>
    <w:p w14:paraId="613541FE" w14:textId="77777777" w:rsidR="00EE1843" w:rsidRPr="00920DAA" w:rsidRDefault="00EE1843" w:rsidP="00920DAA">
      <w:pPr>
        <w:widowControl w:val="0"/>
        <w:numPr>
          <w:ilvl w:val="2"/>
          <w:numId w:val="16"/>
        </w:numPr>
        <w:shd w:val="clear" w:color="auto" w:fill="FFFFFF"/>
        <w:autoSpaceDE w:val="0"/>
        <w:autoSpaceDN w:val="0"/>
        <w:adjustRightInd w:val="0"/>
        <w:spacing w:before="0" w:after="240"/>
        <w:ind w:right="6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5331A11D" w14:textId="77777777" w:rsidR="00EE1843" w:rsidRPr="00920DAA" w:rsidRDefault="00EE1843" w:rsidP="00920DAA">
      <w:pPr>
        <w:numPr>
          <w:ilvl w:val="2"/>
          <w:numId w:val="16"/>
        </w:numPr>
        <w:spacing w:before="0" w:after="240"/>
        <w:rPr>
          <w:rFonts w:ascii="Arial" w:hAnsi="Arial" w:cs="Arial"/>
          <w:sz w:val="18"/>
          <w:szCs w:val="18"/>
          <w:lang w:val="hu-HU"/>
        </w:rPr>
      </w:pPr>
      <w:bookmarkStart w:id="19" w:name="_Hlk38864136"/>
      <w:r w:rsidRPr="007E1F23">
        <w:rPr>
          <w:rFonts w:ascii="Arial" w:hAnsi="Arial" w:cs="Arial"/>
          <w:sz w:val="18"/>
          <w:szCs w:val="18"/>
          <w:lang w:val="hu-HU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9"/>
    <w:p w14:paraId="31FEA855" w14:textId="77777777" w:rsidR="00EE1843" w:rsidRPr="00920DAA" w:rsidRDefault="00EE1843" w:rsidP="00920DAA">
      <w:pPr>
        <w:numPr>
          <w:ilvl w:val="2"/>
          <w:numId w:val="16"/>
        </w:numPr>
        <w:spacing w:before="0" w:after="24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118C93B5" w14:textId="715F200D" w:rsidR="004860DD" w:rsidRDefault="00EE1843" w:rsidP="00920DAA">
      <w:pPr>
        <w:numPr>
          <w:ilvl w:val="2"/>
          <w:numId w:val="30"/>
        </w:numPr>
        <w:spacing w:before="0" w:after="240"/>
        <w:ind w:left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695D752D" w14:textId="77777777" w:rsidR="004860DD" w:rsidRDefault="004860DD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590B3D86" w14:textId="77777777" w:rsidR="00EE1843" w:rsidRPr="007E1F23" w:rsidRDefault="00EE1843" w:rsidP="00920DAA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lastRenderedPageBreak/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 Továbbá, ha a Magyar Államkincstár azt állapítja meg, hogy a Vállalkozás nem jogosult költségvetési díjtámogatásra, úgy az Alapítvány jogosult a költségvetési díjtámogatás nélküli díjat alkalmazni.</w:t>
      </w:r>
    </w:p>
    <w:p w14:paraId="1F44356B" w14:textId="77777777" w:rsidR="00EE1843" w:rsidRPr="00920DAA" w:rsidRDefault="00EE1843" w:rsidP="007E1F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/>
        <w:rPr>
          <w:rFonts w:ascii="Arial" w:hAnsi="Arial" w:cs="Arial"/>
          <w:sz w:val="18"/>
          <w:szCs w:val="18"/>
          <w:lang w:val="hu-HU"/>
        </w:rPr>
      </w:pPr>
    </w:p>
    <w:p w14:paraId="16C20764" w14:textId="77777777" w:rsidR="00EE1843" w:rsidRPr="00920DAA" w:rsidRDefault="00EE1843" w:rsidP="00920DAA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A pénzügyi intézmény köteles a kezességi díjat a számviteli bizonylat kiállításától számított 45 napon belül az Alapítvány bankszámlájára átutalni. </w:t>
      </w:r>
    </w:p>
    <w:p w14:paraId="2CA23FAD" w14:textId="77777777" w:rsidR="00EE1843" w:rsidRPr="007E1F23" w:rsidRDefault="00EE1843" w:rsidP="007E1F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67719A19" w14:textId="77777777" w:rsidR="00EE1843" w:rsidRPr="00920DAA" w:rsidRDefault="00EE1843" w:rsidP="00920DAA">
      <w:pPr>
        <w:numPr>
          <w:ilvl w:val="0"/>
          <w:numId w:val="18"/>
        </w:numPr>
        <w:spacing w:before="0" w:after="24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bookmarkStart w:id="20" w:name="_Hlk15408924"/>
      <w:r w:rsidRPr="007E1F23">
        <w:rPr>
          <w:rFonts w:ascii="Arial" w:hAnsi="Arial" w:cs="Arial"/>
          <w:b/>
          <w:sz w:val="18"/>
          <w:szCs w:val="18"/>
          <w:lang w:val="hu-HU"/>
        </w:rPr>
        <w:t>Díjfizetési szabályok a kezességi szerződés módosítása</w:t>
      </w:r>
      <w:bookmarkEnd w:id="20"/>
      <w:r w:rsidRPr="007E1F23">
        <w:rPr>
          <w:rFonts w:ascii="Arial" w:hAnsi="Arial" w:cs="Arial"/>
          <w:b/>
          <w:sz w:val="18"/>
          <w:szCs w:val="18"/>
          <w:lang w:val="hu-HU"/>
        </w:rPr>
        <w:t>, jogutódlás esetén</w:t>
      </w:r>
    </w:p>
    <w:p w14:paraId="0C31B183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Kezességi díjat érintő módosítás a futamidő, a kezességgel biztosított összeg vagy a kezességi mérték módosulása.</w:t>
      </w:r>
    </w:p>
    <w:p w14:paraId="6973AECD" w14:textId="785D4112" w:rsidR="00B2462C" w:rsidRDefault="00EE1843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1605E1DD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7AB6AAA2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4CBCF067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075F7A76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74E9A894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42F519F2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4FF12D35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7260315A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6F52477F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Kezességi díjat érintő</w:t>
      </w:r>
      <w:r w:rsidRPr="007E1F23" w:rsidDel="003E7905">
        <w:rPr>
          <w:rFonts w:ascii="Arial" w:hAnsi="Arial" w:cs="Arial"/>
          <w:sz w:val="18"/>
          <w:szCs w:val="18"/>
          <w:lang w:val="hu-HU"/>
        </w:rPr>
        <w:t xml:space="preserve"> </w:t>
      </w:r>
      <w:r w:rsidRPr="007E1F23">
        <w:rPr>
          <w:rFonts w:ascii="Arial" w:hAnsi="Arial" w:cs="Arial"/>
          <w:sz w:val="18"/>
          <w:szCs w:val="18"/>
          <w:lang w:val="hu-HU"/>
        </w:rPr>
        <w:t>módosítást követően piaci díj alkalmazása esetén a módosításkor hatályos Hirdetményben szereplő díjkulcs kerül alkalmazásra.</w:t>
      </w:r>
    </w:p>
    <w:p w14:paraId="428DD271" w14:textId="01CFEABE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Kezességi díjat érintő</w:t>
      </w:r>
      <w:r w:rsidRPr="007E1F23" w:rsidDel="003E7905">
        <w:rPr>
          <w:rFonts w:ascii="Arial" w:hAnsi="Arial" w:cs="Arial"/>
          <w:sz w:val="18"/>
          <w:szCs w:val="18"/>
          <w:lang w:val="hu-HU"/>
        </w:rPr>
        <w:t xml:space="preserve"> </w:t>
      </w:r>
      <w:r w:rsidRPr="007E1F23">
        <w:rPr>
          <w:rFonts w:ascii="Arial" w:hAnsi="Arial" w:cs="Arial"/>
          <w:sz w:val="18"/>
          <w:szCs w:val="18"/>
          <w:lang w:val="hu-HU"/>
        </w:rPr>
        <w:t>módosítást követően a Vállalkozásnak nyújtott költségvetési díjtámogatás abban az esetben kapcsolódhat a kezességi díjhoz, amennyiben az eredeti kezességi díjhoz is kapcsolódott díjtámogatás.</w:t>
      </w:r>
    </w:p>
    <w:p w14:paraId="55CF03E7" w14:textId="77777777" w:rsidR="00EE1843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Állami viszontgaranciával biztosított kezesség esetén, ha jogutódlásra (így különösen átalakulásra, szétválásra, egyesülésre, öröklésre, szerződésátruházásra, tartozásátvállalásra) kerül sor, úgy a támogatások nemzeti nyilvántartásának rendszere miatt a kedvezményes és korrigált kezességi díj piaci kezességi díjra módosul, és az emelt összegű díjról kerül számviteli bizonylat kiállításra a jogutód felé.</w:t>
      </w:r>
    </w:p>
    <w:p w14:paraId="430AE5FF" w14:textId="77777777" w:rsidR="004920F4" w:rsidRPr="004920F4" w:rsidRDefault="004920F4" w:rsidP="004860DD">
      <w:pPr>
        <w:pStyle w:val="Listaszerbekezds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4920F4">
        <w:rPr>
          <w:rFonts w:ascii="Arial" w:hAnsi="Arial" w:cs="Arial"/>
          <w:sz w:val="18"/>
          <w:szCs w:val="18"/>
        </w:rPr>
        <w:t>Mentes</w:t>
      </w:r>
      <w:r w:rsidRPr="004920F4">
        <w:rPr>
          <w:rFonts w:ascii="Arial" w:hAnsi="Arial" w:cs="Arial" w:hint="eastAsia"/>
          <w:sz w:val="18"/>
          <w:szCs w:val="18"/>
        </w:rPr>
        <w:t>ü</w:t>
      </w:r>
      <w:r w:rsidRPr="004920F4">
        <w:rPr>
          <w:rFonts w:ascii="Arial" w:hAnsi="Arial" w:cs="Arial"/>
          <w:sz w:val="18"/>
          <w:szCs w:val="18"/>
        </w:rPr>
        <w:t>l</w:t>
      </w:r>
      <w:r w:rsidRPr="004920F4">
        <w:rPr>
          <w:rFonts w:ascii="Arial" w:hAnsi="Arial" w:cs="Arial" w:hint="eastAsia"/>
          <w:sz w:val="18"/>
          <w:szCs w:val="18"/>
        </w:rPr>
        <w:t>é</w:t>
      </w:r>
      <w:r w:rsidRPr="004920F4">
        <w:rPr>
          <w:rFonts w:ascii="Arial" w:hAnsi="Arial" w:cs="Arial"/>
          <w:sz w:val="18"/>
          <w:szCs w:val="18"/>
        </w:rPr>
        <w:t xml:space="preserve">si </w:t>
      </w:r>
      <w:r w:rsidRPr="004920F4">
        <w:rPr>
          <w:rFonts w:ascii="Arial" w:hAnsi="Arial" w:cs="Arial" w:hint="eastAsia"/>
          <w:sz w:val="18"/>
          <w:szCs w:val="18"/>
        </w:rPr>
        <w:t>–</w:t>
      </w:r>
      <w:r w:rsidRPr="004920F4">
        <w:rPr>
          <w:rFonts w:ascii="Arial" w:hAnsi="Arial" w:cs="Arial"/>
          <w:sz w:val="18"/>
          <w:szCs w:val="18"/>
        </w:rPr>
        <w:t xml:space="preserve"> vagy a kapcsol</w:t>
      </w:r>
      <w:r w:rsidRPr="004920F4">
        <w:rPr>
          <w:rFonts w:ascii="Arial" w:hAnsi="Arial" w:cs="Arial" w:hint="eastAsia"/>
          <w:sz w:val="18"/>
          <w:szCs w:val="18"/>
        </w:rPr>
        <w:t>ó</w:t>
      </w:r>
      <w:r w:rsidRPr="004920F4">
        <w:rPr>
          <w:rFonts w:ascii="Arial" w:hAnsi="Arial" w:cs="Arial"/>
          <w:sz w:val="18"/>
          <w:szCs w:val="18"/>
        </w:rPr>
        <w:t>d</w:t>
      </w:r>
      <w:r w:rsidRPr="004920F4">
        <w:rPr>
          <w:rFonts w:ascii="Arial" w:hAnsi="Arial" w:cs="Arial" w:hint="eastAsia"/>
          <w:sz w:val="18"/>
          <w:szCs w:val="18"/>
        </w:rPr>
        <w:t>ó</w:t>
      </w:r>
      <w:r w:rsidRPr="004920F4">
        <w:rPr>
          <w:rFonts w:ascii="Arial" w:hAnsi="Arial" w:cs="Arial"/>
          <w:sz w:val="18"/>
          <w:szCs w:val="18"/>
        </w:rPr>
        <w:t xml:space="preserve"> kedvezm</w:t>
      </w:r>
      <w:r w:rsidRPr="004920F4">
        <w:rPr>
          <w:rFonts w:ascii="Arial" w:hAnsi="Arial" w:cs="Arial" w:hint="eastAsia"/>
          <w:sz w:val="18"/>
          <w:szCs w:val="18"/>
        </w:rPr>
        <w:t>é</w:t>
      </w:r>
      <w:r w:rsidRPr="004920F4">
        <w:rPr>
          <w:rFonts w:ascii="Arial" w:hAnsi="Arial" w:cs="Arial"/>
          <w:sz w:val="18"/>
          <w:szCs w:val="18"/>
        </w:rPr>
        <w:t xml:space="preserve">nyes </w:t>
      </w:r>
      <w:r w:rsidRPr="004920F4">
        <w:rPr>
          <w:rFonts w:ascii="Arial" w:hAnsi="Arial" w:cs="Arial" w:hint="eastAsia"/>
          <w:sz w:val="18"/>
          <w:szCs w:val="18"/>
        </w:rPr>
        <w:t>–</w:t>
      </w:r>
      <w:r w:rsidRPr="004920F4">
        <w:rPr>
          <w:rFonts w:ascii="Arial" w:hAnsi="Arial" w:cs="Arial"/>
          <w:sz w:val="18"/>
          <w:szCs w:val="18"/>
        </w:rPr>
        <w:t xml:space="preserve"> d</w:t>
      </w:r>
      <w:r w:rsidRPr="004920F4">
        <w:rPr>
          <w:rFonts w:ascii="Arial" w:hAnsi="Arial" w:cs="Arial" w:hint="eastAsia"/>
          <w:sz w:val="18"/>
          <w:szCs w:val="18"/>
        </w:rPr>
        <w:t>í</w:t>
      </w:r>
      <w:r w:rsidRPr="004920F4">
        <w:rPr>
          <w:rFonts w:ascii="Arial" w:hAnsi="Arial" w:cs="Arial"/>
          <w:sz w:val="18"/>
          <w:szCs w:val="18"/>
        </w:rPr>
        <w:t>jon ny</w:t>
      </w:r>
      <w:r w:rsidRPr="004920F4">
        <w:rPr>
          <w:rFonts w:ascii="Arial" w:hAnsi="Arial" w:cs="Arial" w:hint="eastAsia"/>
          <w:sz w:val="18"/>
          <w:szCs w:val="18"/>
        </w:rPr>
        <w:t>ú</w:t>
      </w:r>
      <w:r w:rsidRPr="004920F4">
        <w:rPr>
          <w:rFonts w:ascii="Arial" w:hAnsi="Arial" w:cs="Arial"/>
          <w:sz w:val="18"/>
          <w:szCs w:val="18"/>
        </w:rPr>
        <w:t>jtott kezess</w:t>
      </w:r>
      <w:r w:rsidRPr="004920F4">
        <w:rPr>
          <w:rFonts w:ascii="Arial" w:hAnsi="Arial" w:cs="Arial" w:hint="eastAsia"/>
          <w:sz w:val="18"/>
          <w:szCs w:val="18"/>
        </w:rPr>
        <w:t>é</w:t>
      </w:r>
      <w:r w:rsidRPr="004920F4">
        <w:rPr>
          <w:rFonts w:ascii="Arial" w:hAnsi="Arial" w:cs="Arial"/>
          <w:sz w:val="18"/>
          <w:szCs w:val="18"/>
        </w:rPr>
        <w:t>g eset</w:t>
      </w:r>
      <w:r w:rsidRPr="004920F4">
        <w:rPr>
          <w:rFonts w:ascii="Arial" w:hAnsi="Arial" w:cs="Arial" w:hint="eastAsia"/>
          <w:sz w:val="18"/>
          <w:szCs w:val="18"/>
        </w:rPr>
        <w:t>é</w:t>
      </w:r>
      <w:r w:rsidRPr="004920F4">
        <w:rPr>
          <w:rFonts w:ascii="Arial" w:hAnsi="Arial" w:cs="Arial"/>
          <w:sz w:val="18"/>
          <w:szCs w:val="18"/>
        </w:rPr>
        <w:t xml:space="preserve">n az </w:t>
      </w:r>
      <w:r w:rsidRPr="004920F4">
        <w:rPr>
          <w:rFonts w:ascii="Arial" w:hAnsi="Arial" w:cs="Arial" w:hint="eastAsia"/>
          <w:sz w:val="18"/>
          <w:szCs w:val="18"/>
        </w:rPr>
        <w:t>ü</w:t>
      </w:r>
      <w:r w:rsidRPr="004920F4">
        <w:rPr>
          <w:rFonts w:ascii="Arial" w:hAnsi="Arial" w:cs="Arial"/>
          <w:sz w:val="18"/>
          <w:szCs w:val="18"/>
        </w:rPr>
        <w:t>gylet abban az esetben sem ker</w:t>
      </w:r>
      <w:r w:rsidRPr="004920F4">
        <w:rPr>
          <w:rFonts w:ascii="Arial" w:hAnsi="Arial" w:cs="Arial" w:hint="eastAsia"/>
          <w:sz w:val="18"/>
          <w:szCs w:val="18"/>
        </w:rPr>
        <w:t>ü</w:t>
      </w:r>
      <w:r w:rsidRPr="004920F4">
        <w:rPr>
          <w:rFonts w:ascii="Arial" w:hAnsi="Arial" w:cs="Arial"/>
          <w:sz w:val="18"/>
          <w:szCs w:val="18"/>
        </w:rPr>
        <w:t xml:space="preserve">l </w:t>
      </w:r>
      <w:r w:rsidRPr="004920F4">
        <w:rPr>
          <w:rFonts w:ascii="Arial" w:hAnsi="Arial" w:cs="Arial" w:hint="eastAsia"/>
          <w:sz w:val="18"/>
          <w:szCs w:val="18"/>
        </w:rPr>
        <w:t>á</w:t>
      </w:r>
      <w:r w:rsidRPr="004920F4">
        <w:rPr>
          <w:rFonts w:ascii="Arial" w:hAnsi="Arial" w:cs="Arial"/>
          <w:sz w:val="18"/>
          <w:szCs w:val="18"/>
        </w:rPr>
        <w:t>tsorol</w:t>
      </w:r>
      <w:r w:rsidRPr="004920F4">
        <w:rPr>
          <w:rFonts w:ascii="Arial" w:hAnsi="Arial" w:cs="Arial" w:hint="eastAsia"/>
          <w:sz w:val="18"/>
          <w:szCs w:val="18"/>
        </w:rPr>
        <w:t>á</w:t>
      </w:r>
      <w:r w:rsidRPr="004920F4">
        <w:rPr>
          <w:rFonts w:ascii="Arial" w:hAnsi="Arial" w:cs="Arial"/>
          <w:sz w:val="18"/>
          <w:szCs w:val="18"/>
        </w:rPr>
        <w:t>sra a 2,5 milli</w:t>
      </w:r>
      <w:r w:rsidRPr="004920F4">
        <w:rPr>
          <w:rFonts w:ascii="Arial" w:hAnsi="Arial" w:cs="Arial" w:hint="eastAsia"/>
          <w:sz w:val="18"/>
          <w:szCs w:val="18"/>
        </w:rPr>
        <w:t>ó</w:t>
      </w:r>
      <w:r w:rsidRPr="004920F4">
        <w:rPr>
          <w:rFonts w:ascii="Arial" w:hAnsi="Arial" w:cs="Arial"/>
          <w:sz w:val="18"/>
          <w:szCs w:val="18"/>
        </w:rPr>
        <w:t xml:space="preserve"> eur</w:t>
      </w:r>
      <w:r w:rsidRPr="004920F4">
        <w:rPr>
          <w:rFonts w:ascii="Arial" w:hAnsi="Arial" w:cs="Arial" w:hint="eastAsia"/>
          <w:sz w:val="18"/>
          <w:szCs w:val="18"/>
        </w:rPr>
        <w:t>ó</w:t>
      </w:r>
      <w:r w:rsidRPr="004920F4">
        <w:rPr>
          <w:rFonts w:ascii="Arial" w:hAnsi="Arial" w:cs="Arial"/>
          <w:sz w:val="18"/>
          <w:szCs w:val="18"/>
        </w:rPr>
        <w:t xml:space="preserve">s </w:t>
      </w:r>
      <w:r w:rsidRPr="004920F4">
        <w:rPr>
          <w:rFonts w:ascii="Arial" w:hAnsi="Arial" w:cs="Arial" w:hint="eastAsia"/>
          <w:sz w:val="18"/>
          <w:szCs w:val="18"/>
        </w:rPr>
        <w:t>ö</w:t>
      </w:r>
      <w:r w:rsidRPr="004920F4">
        <w:rPr>
          <w:rFonts w:ascii="Arial" w:hAnsi="Arial" w:cs="Arial"/>
          <w:sz w:val="18"/>
          <w:szCs w:val="18"/>
        </w:rPr>
        <w:t>sszeghat</w:t>
      </w:r>
      <w:r w:rsidRPr="004920F4">
        <w:rPr>
          <w:rFonts w:ascii="Arial" w:hAnsi="Arial" w:cs="Arial" w:hint="eastAsia"/>
          <w:sz w:val="18"/>
          <w:szCs w:val="18"/>
        </w:rPr>
        <w:t>á</w:t>
      </w:r>
      <w:r w:rsidRPr="004920F4">
        <w:rPr>
          <w:rFonts w:ascii="Arial" w:hAnsi="Arial" w:cs="Arial"/>
          <w:sz w:val="18"/>
          <w:szCs w:val="18"/>
        </w:rPr>
        <w:t>r alatti d</w:t>
      </w:r>
      <w:r w:rsidRPr="004920F4">
        <w:rPr>
          <w:rFonts w:ascii="Arial" w:hAnsi="Arial" w:cs="Arial" w:hint="eastAsia"/>
          <w:sz w:val="18"/>
          <w:szCs w:val="18"/>
        </w:rPr>
        <w:t>í</w:t>
      </w:r>
      <w:r w:rsidRPr="004920F4">
        <w:rPr>
          <w:rFonts w:ascii="Arial" w:hAnsi="Arial" w:cs="Arial"/>
          <w:sz w:val="18"/>
          <w:szCs w:val="18"/>
        </w:rPr>
        <w:t>jkateg</w:t>
      </w:r>
      <w:r w:rsidRPr="004920F4">
        <w:rPr>
          <w:rFonts w:ascii="Arial" w:hAnsi="Arial" w:cs="Arial" w:hint="eastAsia"/>
          <w:sz w:val="18"/>
          <w:szCs w:val="18"/>
        </w:rPr>
        <w:t>ó</w:t>
      </w:r>
      <w:r w:rsidRPr="004920F4">
        <w:rPr>
          <w:rFonts w:ascii="Arial" w:hAnsi="Arial" w:cs="Arial"/>
          <w:sz w:val="18"/>
          <w:szCs w:val="18"/>
        </w:rPr>
        <w:t>ri</w:t>
      </w:r>
      <w:r w:rsidRPr="004920F4">
        <w:rPr>
          <w:rFonts w:ascii="Arial" w:hAnsi="Arial" w:cs="Arial" w:hint="eastAsia"/>
          <w:sz w:val="18"/>
          <w:szCs w:val="18"/>
        </w:rPr>
        <w:t>á</w:t>
      </w:r>
      <w:r w:rsidRPr="004920F4">
        <w:rPr>
          <w:rFonts w:ascii="Arial" w:hAnsi="Arial" w:cs="Arial"/>
          <w:sz w:val="18"/>
          <w:szCs w:val="18"/>
        </w:rPr>
        <w:t>kba, amennyiben egy v</w:t>
      </w:r>
      <w:r w:rsidRPr="004920F4">
        <w:rPr>
          <w:rFonts w:ascii="Arial" w:hAnsi="Arial" w:cs="Arial" w:hint="eastAsia"/>
          <w:sz w:val="18"/>
          <w:szCs w:val="18"/>
        </w:rPr>
        <w:t>á</w:t>
      </w:r>
      <w:r w:rsidRPr="004920F4">
        <w:rPr>
          <w:rFonts w:ascii="Arial" w:hAnsi="Arial" w:cs="Arial"/>
          <w:sz w:val="18"/>
          <w:szCs w:val="18"/>
        </w:rPr>
        <w:t>llalkoz</w:t>
      </w:r>
      <w:r w:rsidRPr="004920F4">
        <w:rPr>
          <w:rFonts w:ascii="Arial" w:hAnsi="Arial" w:cs="Arial" w:hint="eastAsia"/>
          <w:sz w:val="18"/>
          <w:szCs w:val="18"/>
        </w:rPr>
        <w:t>á</w:t>
      </w:r>
      <w:r w:rsidRPr="004920F4">
        <w:rPr>
          <w:rFonts w:ascii="Arial" w:hAnsi="Arial" w:cs="Arial"/>
          <w:sz w:val="18"/>
          <w:szCs w:val="18"/>
        </w:rPr>
        <w:t>s szerz</w:t>
      </w:r>
      <w:r w:rsidRPr="004920F4">
        <w:rPr>
          <w:rFonts w:ascii="Arial" w:hAnsi="Arial" w:cs="Arial" w:hint="eastAsia"/>
          <w:sz w:val="18"/>
          <w:szCs w:val="18"/>
        </w:rPr>
        <w:t>ő</w:t>
      </w:r>
      <w:r w:rsidRPr="004920F4">
        <w:rPr>
          <w:rFonts w:ascii="Arial" w:hAnsi="Arial" w:cs="Arial"/>
          <w:sz w:val="18"/>
          <w:szCs w:val="18"/>
        </w:rPr>
        <w:t>d</w:t>
      </w:r>
      <w:r w:rsidRPr="004920F4">
        <w:rPr>
          <w:rFonts w:ascii="Arial" w:hAnsi="Arial" w:cs="Arial" w:hint="eastAsia"/>
          <w:sz w:val="18"/>
          <w:szCs w:val="18"/>
        </w:rPr>
        <w:t>é</w:t>
      </w:r>
      <w:r w:rsidRPr="004920F4">
        <w:rPr>
          <w:rFonts w:ascii="Arial" w:hAnsi="Arial" w:cs="Arial"/>
          <w:sz w:val="18"/>
          <w:szCs w:val="18"/>
        </w:rPr>
        <w:t>seihez v</w:t>
      </w:r>
      <w:r w:rsidRPr="004920F4">
        <w:rPr>
          <w:rFonts w:ascii="Arial" w:hAnsi="Arial" w:cs="Arial" w:hint="eastAsia"/>
          <w:sz w:val="18"/>
          <w:szCs w:val="18"/>
        </w:rPr>
        <w:t>á</w:t>
      </w:r>
      <w:r w:rsidRPr="004920F4">
        <w:rPr>
          <w:rFonts w:ascii="Arial" w:hAnsi="Arial" w:cs="Arial"/>
          <w:sz w:val="18"/>
          <w:szCs w:val="18"/>
        </w:rPr>
        <w:t>llalt alap</w:t>
      </w:r>
      <w:r w:rsidRPr="004920F4">
        <w:rPr>
          <w:rFonts w:ascii="Arial" w:hAnsi="Arial" w:cs="Arial" w:hint="eastAsia"/>
          <w:sz w:val="18"/>
          <w:szCs w:val="18"/>
        </w:rPr>
        <w:t>í</w:t>
      </w:r>
      <w:r w:rsidRPr="004920F4">
        <w:rPr>
          <w:rFonts w:ascii="Arial" w:hAnsi="Arial" w:cs="Arial"/>
          <w:sz w:val="18"/>
          <w:szCs w:val="18"/>
        </w:rPr>
        <w:t>tv</w:t>
      </w:r>
      <w:r w:rsidRPr="004920F4">
        <w:rPr>
          <w:rFonts w:ascii="Arial" w:hAnsi="Arial" w:cs="Arial" w:hint="eastAsia"/>
          <w:sz w:val="18"/>
          <w:szCs w:val="18"/>
        </w:rPr>
        <w:t>á</w:t>
      </w:r>
      <w:r w:rsidRPr="004920F4">
        <w:rPr>
          <w:rFonts w:ascii="Arial" w:hAnsi="Arial" w:cs="Arial"/>
          <w:sz w:val="18"/>
          <w:szCs w:val="18"/>
        </w:rPr>
        <w:t>nyi kezess</w:t>
      </w:r>
      <w:r w:rsidRPr="004920F4">
        <w:rPr>
          <w:rFonts w:ascii="Arial" w:hAnsi="Arial" w:cs="Arial" w:hint="eastAsia"/>
          <w:sz w:val="18"/>
          <w:szCs w:val="18"/>
        </w:rPr>
        <w:t>é</w:t>
      </w:r>
      <w:r w:rsidRPr="004920F4">
        <w:rPr>
          <w:rFonts w:ascii="Arial" w:hAnsi="Arial" w:cs="Arial"/>
          <w:sz w:val="18"/>
          <w:szCs w:val="18"/>
        </w:rPr>
        <w:t xml:space="preserve">g </w:t>
      </w:r>
      <w:r w:rsidRPr="004920F4">
        <w:rPr>
          <w:rFonts w:ascii="Arial" w:hAnsi="Arial" w:cs="Arial" w:hint="eastAsia"/>
          <w:sz w:val="18"/>
          <w:szCs w:val="18"/>
        </w:rPr>
        <w:t>ö</w:t>
      </w:r>
      <w:r w:rsidRPr="004920F4">
        <w:rPr>
          <w:rFonts w:ascii="Arial" w:hAnsi="Arial" w:cs="Arial"/>
          <w:sz w:val="18"/>
          <w:szCs w:val="18"/>
        </w:rPr>
        <w:t>sszege adott id</w:t>
      </w:r>
      <w:r w:rsidRPr="004920F4">
        <w:rPr>
          <w:rFonts w:ascii="Arial" w:hAnsi="Arial" w:cs="Arial" w:hint="eastAsia"/>
          <w:sz w:val="18"/>
          <w:szCs w:val="18"/>
        </w:rPr>
        <w:t>ő</w:t>
      </w:r>
      <w:r w:rsidRPr="004920F4">
        <w:rPr>
          <w:rFonts w:ascii="Arial" w:hAnsi="Arial" w:cs="Arial"/>
          <w:sz w:val="18"/>
          <w:szCs w:val="18"/>
        </w:rPr>
        <w:t>pontban m</w:t>
      </w:r>
      <w:r w:rsidRPr="004920F4">
        <w:rPr>
          <w:rFonts w:ascii="Arial" w:hAnsi="Arial" w:cs="Arial" w:hint="eastAsia"/>
          <w:sz w:val="18"/>
          <w:szCs w:val="18"/>
        </w:rPr>
        <w:t>á</w:t>
      </w:r>
      <w:r w:rsidRPr="004920F4">
        <w:rPr>
          <w:rFonts w:ascii="Arial" w:hAnsi="Arial" w:cs="Arial"/>
          <w:sz w:val="18"/>
          <w:szCs w:val="18"/>
        </w:rPr>
        <w:t>r nem haladja meg a 2,5 milli</w:t>
      </w:r>
      <w:r w:rsidRPr="004920F4">
        <w:rPr>
          <w:rFonts w:ascii="Arial" w:hAnsi="Arial" w:cs="Arial" w:hint="eastAsia"/>
          <w:sz w:val="18"/>
          <w:szCs w:val="18"/>
        </w:rPr>
        <w:t>ó</w:t>
      </w:r>
      <w:r w:rsidRPr="004920F4">
        <w:rPr>
          <w:rFonts w:ascii="Arial" w:hAnsi="Arial" w:cs="Arial"/>
          <w:sz w:val="18"/>
          <w:szCs w:val="18"/>
        </w:rPr>
        <w:t xml:space="preserve"> eur</w:t>
      </w:r>
      <w:r w:rsidRPr="004920F4">
        <w:rPr>
          <w:rFonts w:ascii="Arial" w:hAnsi="Arial" w:cs="Arial" w:hint="eastAsia"/>
          <w:sz w:val="18"/>
          <w:szCs w:val="18"/>
        </w:rPr>
        <w:t>ó</w:t>
      </w:r>
      <w:r w:rsidRPr="004920F4">
        <w:rPr>
          <w:rFonts w:ascii="Arial" w:hAnsi="Arial" w:cs="Arial"/>
          <w:sz w:val="18"/>
          <w:szCs w:val="18"/>
        </w:rPr>
        <w:t>t.</w:t>
      </w:r>
    </w:p>
    <w:p w14:paraId="42D08B87" w14:textId="626C6B1A" w:rsidR="004860DD" w:rsidRDefault="004860DD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01D5A05F" w14:textId="77777777" w:rsidR="00EE1843" w:rsidRPr="00920DAA" w:rsidRDefault="00EE1843" w:rsidP="007E1F23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</w:p>
    <w:p w14:paraId="7B75FBC1" w14:textId="77777777" w:rsidR="00EE1843" w:rsidRPr="00920DAA" w:rsidRDefault="00EE1843" w:rsidP="00920DAA">
      <w:pPr>
        <w:numPr>
          <w:ilvl w:val="0"/>
          <w:numId w:val="18"/>
        </w:numPr>
        <w:spacing w:before="0" w:after="240"/>
        <w:ind w:left="709" w:hanging="709"/>
        <w:rPr>
          <w:rFonts w:ascii="Arial" w:eastAsia="Calibri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Díjfizetési szabályok a beváltással összefüggésben</w:t>
      </w:r>
    </w:p>
    <w:p w14:paraId="78481180" w14:textId="77777777" w:rsidR="00EE1843" w:rsidRPr="00920DAA" w:rsidRDefault="00EE1843" w:rsidP="00920DAA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720" w:right="6" w:hanging="72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4.1</w:t>
      </w:r>
      <w:r w:rsidRPr="007E1F23">
        <w:rPr>
          <w:rFonts w:ascii="Arial" w:hAnsi="Arial" w:cs="Arial"/>
          <w:sz w:val="18"/>
          <w:szCs w:val="18"/>
          <w:lang w:val="hu-HU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7FD44C1D" w14:textId="77777777" w:rsidR="00EE1843" w:rsidRPr="00920DAA" w:rsidRDefault="00EE1843" w:rsidP="007E1F23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4.2</w:t>
      </w:r>
      <w:r w:rsidRPr="007E1F23">
        <w:rPr>
          <w:rFonts w:ascii="Arial" w:hAnsi="Arial" w:cs="Arial"/>
          <w:sz w:val="18"/>
          <w:szCs w:val="18"/>
          <w:lang w:val="hu-HU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0E78F50A" w14:textId="77777777" w:rsidR="00EE1843" w:rsidRPr="00920DAA" w:rsidRDefault="00EE1843" w:rsidP="00920DAA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515D47E4" w14:textId="77777777" w:rsidR="00EE1843" w:rsidRPr="007E1F23" w:rsidRDefault="00EE1843" w:rsidP="00920DAA">
      <w:pPr>
        <w:numPr>
          <w:ilvl w:val="5"/>
          <w:numId w:val="21"/>
        </w:numPr>
        <w:shd w:val="clear" w:color="auto" w:fill="FFFFFF"/>
        <w:spacing w:before="0" w:after="240"/>
        <w:ind w:left="2693"/>
        <w:rPr>
          <w:rFonts w:ascii="Arial" w:hAnsi="Arial" w:cs="Arial"/>
          <w:b/>
          <w:caps/>
          <w:sz w:val="18"/>
          <w:szCs w:val="18"/>
          <w:lang w:val="hu-HU"/>
        </w:rPr>
      </w:pPr>
      <w:r w:rsidRPr="007E1F23">
        <w:rPr>
          <w:rFonts w:ascii="Arial" w:hAnsi="Arial" w:cs="Arial"/>
          <w:b/>
          <w:caps/>
          <w:sz w:val="18"/>
          <w:szCs w:val="18"/>
          <w:lang w:val="hu-HU"/>
        </w:rPr>
        <w:t>KEZESSÉGI DÍJ VISSZATÉRÍTÉSE</w:t>
      </w:r>
    </w:p>
    <w:p w14:paraId="029BC5B5" w14:textId="77777777" w:rsidR="00EE1843" w:rsidRPr="007E1F23" w:rsidRDefault="00EE1843" w:rsidP="00920DAA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csökkenéssel arányos, tárgyévi kezességi díjat visszatéríti.</w:t>
      </w:r>
    </w:p>
    <w:p w14:paraId="2CFC55FF" w14:textId="798EA5D9" w:rsidR="00B2462C" w:rsidRDefault="00EE1843">
      <w:pPr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360F97A7" w14:textId="6A4A67A3" w:rsidR="00B2462C" w:rsidRPr="00B2462C" w:rsidRDefault="00EE1843" w:rsidP="00920DAA">
      <w:pPr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14C14DFA" w14:textId="206D2762" w:rsidR="00EE1843" w:rsidRPr="007E1F23" w:rsidRDefault="00EE1843" w:rsidP="00920DAA">
      <w:pPr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Az Alapítvány az Üzletszabályzat VIII.2.2.1 pontjában rögzített – saját hitel kiváltása miatti megszüntetés –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56D93A86" w14:textId="6AEDC86B" w:rsidR="00EE1843" w:rsidRPr="007E1F23" w:rsidRDefault="00EE1843" w:rsidP="0009167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Az Alapítvány – Üzletszabályzat VIII. 3.1.1., 3.1.2 és 3.1.3. pontjában rögzített – elállása esetén az addig megfizetett kezességi díj a pénzügyi intézménynek </w:t>
      </w:r>
      <w:r w:rsidR="00B74AA8" w:rsidRPr="007E1F23">
        <w:rPr>
          <w:rFonts w:ascii="Arial" w:hAnsi="Arial" w:cs="Arial"/>
          <w:sz w:val="18"/>
          <w:szCs w:val="18"/>
          <w:lang w:val="hu-HU"/>
        </w:rPr>
        <w:t>visszajár.</w:t>
      </w:r>
    </w:p>
    <w:p w14:paraId="66A70430" w14:textId="77777777" w:rsidR="00EE1843" w:rsidRPr="007E1F23" w:rsidRDefault="00EE1843" w:rsidP="007E1F23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5"/>
        <w:rPr>
          <w:rFonts w:ascii="Arial" w:hAnsi="Arial" w:cs="Arial"/>
          <w:sz w:val="18"/>
          <w:szCs w:val="18"/>
          <w:lang w:val="hu-HU"/>
        </w:rPr>
      </w:pPr>
    </w:p>
    <w:p w14:paraId="305899A7" w14:textId="77777777" w:rsidR="00EE1843" w:rsidRPr="007E1F23" w:rsidRDefault="00EE1843" w:rsidP="00920DAA">
      <w:pPr>
        <w:numPr>
          <w:ilvl w:val="5"/>
          <w:numId w:val="21"/>
        </w:numPr>
        <w:shd w:val="clear" w:color="auto" w:fill="FFFFFF"/>
        <w:spacing w:before="0" w:after="240"/>
        <w:ind w:left="1134"/>
        <w:rPr>
          <w:rFonts w:ascii="Arial" w:hAnsi="Arial" w:cs="Arial"/>
          <w:b/>
          <w:caps/>
          <w:sz w:val="18"/>
          <w:szCs w:val="18"/>
          <w:lang w:val="hu-HU"/>
        </w:rPr>
      </w:pPr>
      <w:r w:rsidRPr="007E1F23">
        <w:rPr>
          <w:rFonts w:ascii="Arial" w:hAnsi="Arial" w:cs="Arial"/>
          <w:b/>
          <w:caps/>
          <w:sz w:val="18"/>
          <w:szCs w:val="18"/>
          <w:lang w:val="hu-HU"/>
        </w:rPr>
        <w:t>KEZESSÉGI DÍJ A cSŐD-, VAGY ADÓSSÁGRENDEZÉSI ELJÁRÁSban</w:t>
      </w:r>
    </w:p>
    <w:p w14:paraId="520B6AF1" w14:textId="77777777" w:rsidR="00EE1843" w:rsidRPr="007E1F23" w:rsidRDefault="00EE1843" w:rsidP="00920DA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left="0" w:right="6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1B128023" w14:textId="77777777" w:rsidR="00EE1843" w:rsidRPr="007E1F23" w:rsidRDefault="00EE1843" w:rsidP="00920DA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left="0" w:right="5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IV.1. pontban rögzített egyezség teljesülése esetén 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2FCA775D" w14:textId="77777777" w:rsidR="00EE1843" w:rsidRPr="007E1F23" w:rsidRDefault="00EE1843" w:rsidP="00920DA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left="0" w:right="5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0551EA8E" w14:textId="77777777" w:rsidR="00EE1843" w:rsidRPr="007E1F23" w:rsidRDefault="00EE1843" w:rsidP="00920DA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240"/>
        <w:ind w:left="0" w:right="6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329FECCE" w14:textId="77777777" w:rsidR="00EE1843" w:rsidRPr="00920DAA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3C4C5C8C" w14:textId="77777777" w:rsidR="00EE1843" w:rsidRPr="007E1F23" w:rsidRDefault="00EE1843" w:rsidP="00920DAA">
      <w:pPr>
        <w:shd w:val="clear" w:color="auto" w:fill="FFFFFF"/>
        <w:spacing w:before="0" w:after="60"/>
        <w:rPr>
          <w:rFonts w:ascii="Arial" w:hAnsi="Arial" w:cs="Arial"/>
          <w:b/>
          <w:caps/>
          <w:sz w:val="18"/>
          <w:szCs w:val="18"/>
          <w:lang w:val="hu-HU"/>
        </w:rPr>
      </w:pPr>
      <w:r w:rsidRPr="007E1F23">
        <w:rPr>
          <w:rFonts w:ascii="Arial" w:hAnsi="Arial" w:cs="Arial"/>
          <w:b/>
          <w:caps/>
          <w:sz w:val="18"/>
          <w:szCs w:val="18"/>
          <w:lang w:val="hu-HU"/>
        </w:rPr>
        <w:t>V. Egyéb díjak</w:t>
      </w:r>
    </w:p>
    <w:p w14:paraId="58874C29" w14:textId="77777777" w:rsidR="00EE1843" w:rsidRPr="007E1F23" w:rsidRDefault="00EE1843" w:rsidP="00920DAA">
      <w:pPr>
        <w:shd w:val="clear" w:color="auto" w:fill="FFFFFF"/>
        <w:spacing w:before="0" w:after="60"/>
        <w:rPr>
          <w:rFonts w:ascii="Arial" w:hAnsi="Arial" w:cs="Arial"/>
          <w:b/>
          <w:sz w:val="18"/>
          <w:szCs w:val="18"/>
          <w:lang w:val="hu-HU"/>
        </w:rPr>
      </w:pPr>
    </w:p>
    <w:p w14:paraId="5981B0E9" w14:textId="77777777" w:rsidR="00EE1843" w:rsidRPr="007E1F23" w:rsidRDefault="00EE1843" w:rsidP="007E1F23">
      <w:pPr>
        <w:shd w:val="clear" w:color="auto" w:fill="FFFFFF"/>
        <w:spacing w:before="0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1.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  <w:t>Kezelési díj</w:t>
      </w:r>
    </w:p>
    <w:p w14:paraId="5F6CC9B0" w14:textId="77777777" w:rsidR="00EE1843" w:rsidRPr="007E1F23" w:rsidRDefault="00EE1843" w:rsidP="007E1F23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1.1</w:t>
      </w:r>
      <w:r w:rsidRPr="007E1F23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6B82461E" w14:textId="77777777" w:rsidR="00EE1843" w:rsidRPr="007E1F23" w:rsidRDefault="00EE1843" w:rsidP="007E1F23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a)</w:t>
      </w:r>
      <w:r w:rsidRPr="007E1F23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7FC8DD4A" w14:textId="77777777" w:rsidR="00EE1843" w:rsidRPr="007E1F23" w:rsidRDefault="00EE1843" w:rsidP="007E1F23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b)</w:t>
      </w:r>
      <w:r w:rsidRPr="007E1F23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57DE4B67" w14:textId="77777777" w:rsidR="00EE1843" w:rsidRPr="007E1F23" w:rsidRDefault="00EE1843" w:rsidP="007E1F23">
      <w:pPr>
        <w:spacing w:before="0" w:after="60"/>
        <w:ind w:left="1134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c)</w:t>
      </w:r>
      <w:r w:rsidRPr="007E1F23">
        <w:rPr>
          <w:rFonts w:ascii="Arial" w:hAnsi="Arial" w:cs="Arial"/>
          <w:sz w:val="18"/>
          <w:szCs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05FFA170" w14:textId="77777777" w:rsidR="00EE1843" w:rsidRPr="007E1F23" w:rsidRDefault="00EE1843" w:rsidP="00920DAA">
      <w:pPr>
        <w:tabs>
          <w:tab w:val="left" w:pos="1080"/>
        </w:tabs>
        <w:spacing w:before="0"/>
        <w:ind w:left="54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d)</w:t>
      </w:r>
      <w:r w:rsidRPr="007E1F23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3AE0F232" w14:textId="77777777" w:rsidR="00EE1843" w:rsidRPr="007E1F23" w:rsidRDefault="00EE1843" w:rsidP="007E1F23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lastRenderedPageBreak/>
        <w:t>1.2</w:t>
      </w:r>
      <w:r w:rsidRPr="007E1F23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62B83DF5" w14:textId="77777777" w:rsidR="00EE1843" w:rsidRPr="007E1F23" w:rsidRDefault="00EE1843" w:rsidP="007E1F23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1.3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</w:r>
      <w:r w:rsidRPr="007E1F23">
        <w:rPr>
          <w:rFonts w:ascii="Arial" w:hAnsi="Arial" w:cs="Arial"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EE1843" w:rsidRPr="007E1F23" w14:paraId="4E032A97" w14:textId="77777777" w:rsidTr="00183F09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DB905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FC690" w14:textId="77777777" w:rsidR="00EE1843" w:rsidRPr="007E1F23" w:rsidRDefault="00EE1843" w:rsidP="00920DAA">
            <w:pPr>
              <w:spacing w:before="0" w:after="60"/>
              <w:ind w:left="0" w:right="11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781162AB" w14:textId="77777777" w:rsidR="00EE1843" w:rsidRPr="007E1F23" w:rsidRDefault="00EE1843" w:rsidP="00920DAA">
            <w:pPr>
              <w:spacing w:before="0" w:after="60"/>
              <w:ind w:left="0" w:right="11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EE1843" w:rsidRPr="007E1F23" w14:paraId="11E3D689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5AF0E" w14:textId="77777777" w:rsidR="00EE1843" w:rsidRPr="007E1F23" w:rsidRDefault="00EE1843" w:rsidP="00920DAA">
            <w:pPr>
              <w:spacing w:before="0"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9A1E0" w14:textId="77777777" w:rsidR="00EE1843" w:rsidRPr="007E1F23" w:rsidRDefault="00EE1843" w:rsidP="00920DAA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EE1843" w:rsidRPr="007E1F23" w14:paraId="2C06CCE6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9F62C" w14:textId="77777777" w:rsidR="00EE1843" w:rsidRPr="007E1F23" w:rsidRDefault="00EE1843" w:rsidP="00920DAA">
            <w:pPr>
              <w:spacing w:before="0"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DCDC" w14:textId="77777777" w:rsidR="00EE1843" w:rsidRPr="007E1F23" w:rsidRDefault="00EE1843" w:rsidP="00920DAA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EE1843" w:rsidRPr="007E1F23" w14:paraId="1C7F915F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F5964" w14:textId="77777777" w:rsidR="00EE1843" w:rsidRPr="007E1F23" w:rsidRDefault="00EE1843" w:rsidP="00920DAA">
            <w:pPr>
              <w:spacing w:before="0"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50FE5" w14:textId="77777777" w:rsidR="00EE1843" w:rsidRPr="007E1F23" w:rsidRDefault="00EE1843" w:rsidP="00920DAA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EE1843" w:rsidRPr="007E1F23" w14:paraId="0B589F7E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8A06F" w14:textId="77777777" w:rsidR="00EE1843" w:rsidRPr="007E1F23" w:rsidRDefault="00EE1843" w:rsidP="00920DAA">
            <w:pPr>
              <w:spacing w:before="0"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FA1A2" w14:textId="77777777" w:rsidR="00EE1843" w:rsidRPr="007E1F23" w:rsidRDefault="00EE1843" w:rsidP="00920DAA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61EB5DDE" w14:textId="77777777" w:rsidR="00EE1843" w:rsidRPr="007E1F23" w:rsidRDefault="00EE1843" w:rsidP="007E1F23">
      <w:pPr>
        <w:spacing w:after="240"/>
        <w:ind w:hanging="28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1D7CF73A" w14:textId="77777777" w:rsidR="00EE1843" w:rsidRPr="00920DAA" w:rsidRDefault="00EE1843" w:rsidP="00920DAA">
      <w:pPr>
        <w:numPr>
          <w:ilvl w:val="0"/>
          <w:numId w:val="28"/>
        </w:numPr>
        <w:shd w:val="clear" w:color="auto" w:fill="FFFFFF"/>
        <w:spacing w:before="0" w:after="240"/>
        <w:ind w:left="426" w:hanging="426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A beváltási határidő meghosszabbításnak díja</w:t>
      </w:r>
    </w:p>
    <w:p w14:paraId="5E251CEC" w14:textId="77777777" w:rsidR="00EE1843" w:rsidRPr="007E1F23" w:rsidRDefault="00EE1843" w:rsidP="007E1F23">
      <w:p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2.1</w:t>
      </w:r>
      <w:r w:rsidRPr="007E1F23">
        <w:rPr>
          <w:rFonts w:ascii="Arial" w:hAnsi="Arial" w:cs="Arial"/>
          <w:sz w:val="18"/>
          <w:szCs w:val="18"/>
          <w:lang w:val="hu-HU"/>
        </w:rPr>
        <w:tab/>
        <w:t>A beváltási határidő Üzletszabályzat XI.1.4 pontja szerinti meghosszabbítása esetén a követelés esedékessé válási időpontját követő 211. naptól, ismételt beváltási határidő meghosszabbítás esetén pedig a meghosszabbított beváltási határidő lejáratának időpontjától a meghosszabbított határidő utolsó napjáig beváltási határidő hosszabbítási díj kerül felszámításra.</w:t>
      </w:r>
    </w:p>
    <w:p w14:paraId="50D3740F" w14:textId="2C415AC4" w:rsidR="00EE1843" w:rsidRPr="00146EA1" w:rsidRDefault="00EE1843" w:rsidP="00920DAA">
      <w:pPr>
        <w:numPr>
          <w:ilvl w:val="1"/>
          <w:numId w:val="29"/>
        </w:num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</w:rPr>
      </w:pPr>
      <w:r w:rsidRPr="00091678">
        <w:rPr>
          <w:rFonts w:ascii="Arial" w:hAnsi="Arial"/>
          <w:sz w:val="18"/>
        </w:rPr>
        <w:t xml:space="preserve">A beváltási határidő hosszabbítási díj mértéke évente 0,1%, vetítési alapja a kezességgel biztosított </w:t>
      </w:r>
      <w:r w:rsidRPr="00920DAA">
        <w:rPr>
          <w:rFonts w:ascii="Arial" w:hAnsi="Arial" w:cs="Arial"/>
          <w:sz w:val="18"/>
          <w:szCs w:val="18"/>
          <w:lang w:val="hu-HU"/>
        </w:rPr>
        <w:t>összeg. A díj a meghosszabbított időszakra időarányosan kerül felszámításra. A beváltási határidő hosszabbítási díj egy összegben kerül megállapításra, és a pénzügyi intézmény köteles azt a számviteli bizonylat kiállításától számított 15 napon belül az Alapítvány bankszámlájára átutalni.</w:t>
      </w:r>
    </w:p>
    <w:p w14:paraId="5B18339F" w14:textId="77777777" w:rsidR="00EE1843" w:rsidRPr="00920DAA" w:rsidRDefault="00EE1843" w:rsidP="007E1F23">
      <w:pPr>
        <w:shd w:val="clear" w:color="auto" w:fill="FFFFFF"/>
        <w:spacing w:before="0" w:after="6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2.3</w:t>
      </w:r>
      <w:r w:rsidRPr="007E1F23">
        <w:rPr>
          <w:rFonts w:ascii="Arial" w:hAnsi="Arial" w:cs="Arial"/>
          <w:sz w:val="18"/>
          <w:szCs w:val="18"/>
          <w:lang w:val="hu-HU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bookmarkEnd w:id="16"/>
    <w:bookmarkEnd w:id="17"/>
    <w:bookmarkEnd w:id="18"/>
    <w:p w14:paraId="4AD979F4" w14:textId="369D2D5D" w:rsidR="00700569" w:rsidRPr="00B74AA8" w:rsidRDefault="00700569" w:rsidP="00F1278E">
      <w:pPr>
        <w:pStyle w:val="Cmsor2"/>
        <w:spacing w:before="0" w:after="0"/>
        <w:ind w:left="0"/>
        <w:jc w:val="center"/>
        <w:rPr>
          <w:rFonts w:ascii="Arial" w:hAnsi="Arial" w:cs="Arial"/>
          <w:sz w:val="18"/>
          <w:szCs w:val="18"/>
          <w:lang w:val="hu-HU"/>
        </w:rPr>
      </w:pPr>
    </w:p>
    <w:sectPr w:rsidR="00700569" w:rsidRPr="00B74AA8" w:rsidSect="00974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426" w:right="1133" w:bottom="284" w:left="1134" w:header="510" w:footer="3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6979" w14:textId="77777777" w:rsidR="007E1F23" w:rsidRDefault="007E1F23">
      <w:pPr>
        <w:spacing w:before="0" w:after="0"/>
      </w:pPr>
      <w:r>
        <w:separator/>
      </w:r>
    </w:p>
  </w:endnote>
  <w:endnote w:type="continuationSeparator" w:id="0">
    <w:p w14:paraId="12F68B8B" w14:textId="77777777" w:rsidR="007E1F23" w:rsidRDefault="007E1F23">
      <w:pPr>
        <w:spacing w:before="0" w:after="0"/>
      </w:pPr>
      <w:r>
        <w:continuationSeparator/>
      </w:r>
    </w:p>
  </w:endnote>
  <w:endnote w:type="continuationNotice" w:id="1">
    <w:p w14:paraId="101A736C" w14:textId="77777777" w:rsidR="007E1F23" w:rsidRDefault="007E1F2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erszTimes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5D99" w14:textId="77777777" w:rsidR="00E42F43" w:rsidRDefault="00E42F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750681C" w14:textId="77777777" w:rsidR="00E42F43" w:rsidRDefault="00E42F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E0B2" w14:textId="01A14809" w:rsidR="00E42F43" w:rsidRPr="00997C0E" w:rsidRDefault="00E42F43" w:rsidP="00B02B32">
    <w:pPr>
      <w:pStyle w:val="llb"/>
      <w:ind w:left="-426"/>
      <w:rPr>
        <w:rFonts w:ascii="Arial" w:hAnsi="Arial" w:cs="Arial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1F34D" w14:textId="77777777" w:rsidR="007E1F23" w:rsidRDefault="007E1F23">
      <w:pPr>
        <w:spacing w:before="0" w:after="0"/>
      </w:pPr>
      <w:r>
        <w:separator/>
      </w:r>
    </w:p>
  </w:footnote>
  <w:footnote w:type="continuationSeparator" w:id="0">
    <w:p w14:paraId="16201539" w14:textId="77777777" w:rsidR="007E1F23" w:rsidRDefault="007E1F23">
      <w:pPr>
        <w:spacing w:before="0" w:after="0"/>
      </w:pPr>
      <w:r>
        <w:continuationSeparator/>
      </w:r>
    </w:p>
  </w:footnote>
  <w:footnote w:type="continuationNotice" w:id="1">
    <w:p w14:paraId="5420CF31" w14:textId="77777777" w:rsidR="007E1F23" w:rsidRDefault="007E1F23">
      <w:pPr>
        <w:spacing w:before="0" w:after="0"/>
      </w:pPr>
    </w:p>
  </w:footnote>
  <w:footnote w:id="2">
    <w:p w14:paraId="0941EE88" w14:textId="0E1817D6" w:rsidR="00E42F43" w:rsidRPr="004C6858" w:rsidRDefault="00E42F43" w:rsidP="000F65F1">
      <w:pPr>
        <w:pStyle w:val="Lbjegyzetszveg"/>
        <w:jc w:val="both"/>
        <w:rPr>
          <w:sz w:val="14"/>
          <w:szCs w:val="14"/>
          <w:lang w:val="hu-HU"/>
        </w:rPr>
      </w:pPr>
      <w:r w:rsidRPr="004C6858">
        <w:rPr>
          <w:rStyle w:val="Lbjegyzet-hivatkozs"/>
          <w:rFonts w:ascii="Arial" w:hAnsi="Arial" w:cs="Arial"/>
          <w:sz w:val="14"/>
          <w:szCs w:val="14"/>
          <w:lang w:val="hu-HU"/>
        </w:rPr>
        <w:footnoteRef/>
      </w:r>
      <w:r w:rsidRPr="004C6858">
        <w:rPr>
          <w:rFonts w:ascii="Arial" w:hAnsi="Arial" w:cs="Arial"/>
          <w:sz w:val="14"/>
          <w:szCs w:val="14"/>
          <w:lang w:val="hu-HU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067F6FD5" w14:textId="77777777" w:rsidR="00E42F43" w:rsidRPr="004C6858" w:rsidRDefault="00E42F43" w:rsidP="000F65F1">
      <w:pPr>
        <w:pStyle w:val="Lbjegyzetszveg"/>
        <w:jc w:val="both"/>
        <w:rPr>
          <w:sz w:val="14"/>
          <w:szCs w:val="14"/>
        </w:rPr>
      </w:pPr>
      <w:r w:rsidRPr="004C6858">
        <w:rPr>
          <w:rStyle w:val="Lbjegyzet-hivatkozs"/>
          <w:rFonts w:ascii="Arial" w:hAnsi="Arial" w:cs="Arial"/>
          <w:sz w:val="14"/>
          <w:szCs w:val="14"/>
        </w:rPr>
        <w:footnoteRef/>
      </w:r>
      <w:r w:rsidRPr="004C6858">
        <w:rPr>
          <w:sz w:val="14"/>
          <w:szCs w:val="14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6F5EF80D" w14:textId="77777777" w:rsidR="00E42F43" w:rsidRPr="004C6858" w:rsidRDefault="00E42F43" w:rsidP="000F65F1">
      <w:pPr>
        <w:pStyle w:val="Lbjegyzetszveg"/>
        <w:jc w:val="both"/>
        <w:rPr>
          <w:sz w:val="14"/>
          <w:szCs w:val="14"/>
        </w:rPr>
      </w:pPr>
      <w:r w:rsidRPr="004C6858">
        <w:rPr>
          <w:rStyle w:val="Lbjegyzet-hivatkozs"/>
          <w:rFonts w:ascii="Arial" w:hAnsi="Arial" w:cs="Arial"/>
          <w:sz w:val="14"/>
          <w:szCs w:val="14"/>
          <w:lang w:val="hu-HU" w:eastAsia="hu-HU"/>
        </w:rPr>
        <w:footnoteRef/>
      </w:r>
      <w:r w:rsidRPr="004C6858">
        <w:rPr>
          <w:rStyle w:val="Lbjegyzet-hivatkozs"/>
          <w:rFonts w:ascii="Arial" w:hAnsi="Arial" w:cs="Arial"/>
          <w:sz w:val="14"/>
          <w:szCs w:val="14"/>
          <w:lang w:val="hu-HU" w:eastAsia="hu-HU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 3. pontja alapján. </w:t>
      </w:r>
    </w:p>
  </w:footnote>
  <w:footnote w:id="5">
    <w:p w14:paraId="4A81423D" w14:textId="77777777" w:rsidR="00EE1843" w:rsidRPr="00E01407" w:rsidRDefault="00EE1843" w:rsidP="00EE1843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5BD6F214" w14:textId="77777777" w:rsidR="00EE1843" w:rsidRPr="00920DAA" w:rsidRDefault="00EE1843" w:rsidP="00EE1843">
      <w:pPr>
        <w:pStyle w:val="Lbjegyzetszveg"/>
        <w:rPr>
          <w:rFonts w:ascii="Arial" w:hAnsi="Arial"/>
          <w:sz w:val="18"/>
          <w:lang w:val="hu-HU"/>
        </w:rPr>
      </w:pPr>
      <w:r w:rsidRPr="00920DAA">
        <w:rPr>
          <w:rStyle w:val="Lbjegyzet-hivatkozs"/>
          <w:rFonts w:ascii="Arial" w:hAnsi="Arial"/>
          <w:sz w:val="18"/>
        </w:rPr>
        <w:footnoteRef/>
      </w:r>
      <w:r w:rsidRPr="00920DAA">
        <w:rPr>
          <w:rFonts w:ascii="Arial" w:hAnsi="Arial"/>
          <w:sz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7">
    <w:p w14:paraId="6011D3E3" w14:textId="77777777" w:rsidR="00EE1843" w:rsidRPr="00130A5F" w:rsidRDefault="00EE1843" w:rsidP="00EE1843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130A5F">
        <w:rPr>
          <w:rStyle w:val="Lbjegyzet-hivatkozs"/>
          <w:rFonts w:ascii="Arial" w:hAnsi="Arial" w:cs="Arial"/>
          <w:sz w:val="18"/>
          <w:szCs w:val="18"/>
        </w:rPr>
        <w:footnoteRef/>
      </w:r>
      <w:r w:rsidRPr="00130A5F">
        <w:rPr>
          <w:rFonts w:ascii="Arial" w:hAnsi="Arial" w:cs="Arial"/>
          <w:sz w:val="18"/>
          <w:szCs w:val="18"/>
        </w:rPr>
        <w:t xml:space="preserve"> </w:t>
      </w:r>
      <w:r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Pr="00130A5F">
        <w:rPr>
          <w:rFonts w:ascii="Arial" w:hAnsi="Arial" w:cs="Arial"/>
          <w:sz w:val="18"/>
          <w:szCs w:val="18"/>
          <w:lang w:val="hu-HU"/>
        </w:rPr>
        <w:t>költségvetési díjtámogatásra.</w:t>
      </w:r>
    </w:p>
  </w:footnote>
  <w:footnote w:id="8">
    <w:p w14:paraId="738081C6" w14:textId="77777777" w:rsidR="004920F4" w:rsidRPr="00F47A3B" w:rsidRDefault="004920F4" w:rsidP="004920F4">
      <w:pPr>
        <w:pStyle w:val="Lbjegyzetszveg"/>
        <w:jc w:val="both"/>
        <w:rPr>
          <w:lang w:val="hu-HU"/>
        </w:rPr>
      </w:pPr>
      <w:r w:rsidRPr="00F47A3B">
        <w:rPr>
          <w:rStyle w:val="Lbjegyzet-hivatkozs"/>
          <w:rFonts w:ascii="Arial" w:hAnsi="Arial" w:cs="Arial"/>
          <w:sz w:val="18"/>
          <w:szCs w:val="18"/>
        </w:rPr>
        <w:footnoteRef/>
      </w:r>
      <w:r w:rsidRPr="00F47A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>A 2,5 millió eurós összeghatárt a II.4.1.3 pont szerint kell számítani.</w:t>
      </w:r>
    </w:p>
  </w:footnote>
  <w:footnote w:id="9">
    <w:p w14:paraId="23FF7162" w14:textId="77777777" w:rsidR="004920F4" w:rsidRPr="00AD7D9E" w:rsidRDefault="004920F4" w:rsidP="004920F4">
      <w:pPr>
        <w:pStyle w:val="Lbjegyzetszveg"/>
        <w:jc w:val="both"/>
        <w:rPr>
          <w:rFonts w:ascii="Arial" w:hAnsi="Arial" w:cs="Arial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AD7D9E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 xml:space="preserve">Kedvezményes kezességi díj akkor alkalmazható, ha 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az állami támogatás </w:t>
      </w:r>
      <w:r>
        <w:rPr>
          <w:rFonts w:ascii="Arial" w:hAnsi="Arial" w:cs="Arial"/>
          <w:sz w:val="18"/>
          <w:szCs w:val="18"/>
          <w:lang w:val="hu-HU"/>
        </w:rPr>
        <w:t xml:space="preserve">igénybevételének </w:t>
      </w:r>
      <w:r w:rsidRPr="00810968">
        <w:rPr>
          <w:rFonts w:ascii="Arial" w:hAnsi="Arial" w:cs="Arial"/>
          <w:sz w:val="18"/>
          <w:szCs w:val="18"/>
          <w:lang w:val="hu-HU"/>
        </w:rPr>
        <w:t>feltételei fennállnak</w:t>
      </w:r>
      <w:r>
        <w:rPr>
          <w:rFonts w:ascii="Arial" w:hAnsi="Arial" w:cs="Arial"/>
          <w:sz w:val="18"/>
          <w:szCs w:val="18"/>
          <w:lang w:val="hu-HU"/>
        </w:rPr>
        <w:t>. A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 támogatástartalom </w:t>
      </w:r>
      <w:r>
        <w:rPr>
          <w:rFonts w:ascii="Arial" w:hAnsi="Arial" w:cs="Arial"/>
          <w:sz w:val="18"/>
          <w:szCs w:val="18"/>
          <w:lang w:val="hu-HU"/>
        </w:rPr>
        <w:t>a kategóriának megfelelő mentesülési díjkulcs és az alkalmazott kedvezményes díj különbsége alapján kerül kiszámításra.</w:t>
      </w:r>
    </w:p>
  </w:footnote>
  <w:footnote w:id="10">
    <w:p w14:paraId="19AD782C" w14:textId="77777777" w:rsidR="004920F4" w:rsidRPr="00945AA7" w:rsidRDefault="004920F4" w:rsidP="004920F4">
      <w:pPr>
        <w:pStyle w:val="Lbjegyzetszveg"/>
        <w:jc w:val="both"/>
        <w:rPr>
          <w:rFonts w:ascii="Arial" w:hAnsi="Arial" w:cs="Arial"/>
          <w:sz w:val="18"/>
          <w:szCs w:val="18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  <w:footnote w:id="11">
    <w:p w14:paraId="2EE7F2F9" w14:textId="77777777" w:rsidR="004920F4" w:rsidRPr="00A83345" w:rsidRDefault="004920F4" w:rsidP="004920F4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A83345">
        <w:rPr>
          <w:rStyle w:val="Lbjegyzet-hivatkozs"/>
          <w:rFonts w:ascii="Arial" w:hAnsi="Arial" w:cs="Arial"/>
          <w:sz w:val="18"/>
          <w:szCs w:val="18"/>
        </w:rPr>
        <w:footnoteRef/>
      </w:r>
      <w:r w:rsidRPr="00A83345">
        <w:rPr>
          <w:rFonts w:ascii="Arial" w:hAnsi="Arial" w:cs="Arial"/>
          <w:sz w:val="18"/>
          <w:szCs w:val="18"/>
        </w:rPr>
        <w:t xml:space="preserve"> </w:t>
      </w:r>
      <w:r w:rsidRPr="00A83345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12">
    <w:p w14:paraId="54F29027" w14:textId="31B40626" w:rsidR="004920F4" w:rsidRPr="004860DD" w:rsidRDefault="004920F4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4860DD">
        <w:rPr>
          <w:rStyle w:val="Lbjegyzet-hivatkozs"/>
          <w:rFonts w:ascii="Arial" w:hAnsi="Arial" w:cs="Arial"/>
          <w:sz w:val="18"/>
          <w:szCs w:val="18"/>
        </w:rPr>
        <w:footnoteRef/>
      </w:r>
      <w:r w:rsidRPr="004860DD">
        <w:rPr>
          <w:rFonts w:ascii="Arial" w:hAnsi="Arial" w:cs="Arial"/>
          <w:sz w:val="18"/>
          <w:szCs w:val="18"/>
        </w:rPr>
        <w:t xml:space="preserve"> </w:t>
      </w:r>
      <w:r w:rsidRPr="004860DD">
        <w:rPr>
          <w:rFonts w:ascii="Arial" w:hAnsi="Arial" w:cs="Arial"/>
          <w:sz w:val="18"/>
          <w:szCs w:val="18"/>
          <w:lang w:val="hu-HU"/>
        </w:rPr>
        <w:t>A 2,5 millió eurós összeghatár feletti ügyletek esetén nem kerül alkalmazásra.</w:t>
      </w:r>
    </w:p>
  </w:footnote>
  <w:footnote w:id="13">
    <w:p w14:paraId="0BC3A262" w14:textId="77777777" w:rsidR="004920F4" w:rsidRPr="005A3948" w:rsidRDefault="004920F4" w:rsidP="004920F4">
      <w:pPr>
        <w:pStyle w:val="Lbjegyzetszveg"/>
        <w:jc w:val="both"/>
        <w:rPr>
          <w:rFonts w:ascii="Arial" w:hAnsi="Arial" w:cs="Arial"/>
          <w:lang w:val="hu-HU"/>
        </w:rPr>
      </w:pPr>
      <w:r w:rsidRPr="005A3948">
        <w:rPr>
          <w:rStyle w:val="Lbjegyzet-hivatkozs"/>
          <w:rFonts w:ascii="Arial" w:hAnsi="Arial" w:cs="Arial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A2DD" w14:textId="77777777" w:rsidR="00E42F43" w:rsidRDefault="00E42F4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2B5D68C" w14:textId="77777777" w:rsidR="00E42F43" w:rsidRDefault="00E42F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23E1" w14:textId="77777777" w:rsidR="00E42F43" w:rsidRPr="008B267B" w:rsidRDefault="00E42F43" w:rsidP="00A225E3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3360" behindDoc="0" locked="0" layoutInCell="1" allowOverlap="1" wp14:anchorId="1286F805" wp14:editId="5EE5952E">
          <wp:simplePos x="0" y="0"/>
          <wp:positionH relativeFrom="column">
            <wp:posOffset>-438150</wp:posOffset>
          </wp:positionH>
          <wp:positionV relativeFrom="paragraph">
            <wp:posOffset>62230</wp:posOffset>
          </wp:positionV>
          <wp:extent cx="1449705" cy="493395"/>
          <wp:effectExtent l="0" t="0" r="0" b="1905"/>
          <wp:wrapSquare wrapText="bothSides"/>
          <wp:docPr id="2" name="Kép 2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605D6B91" w14:textId="77777777" w:rsidR="00E42F43" w:rsidRDefault="00E42F43" w:rsidP="00A225E3">
    <w:pPr>
      <w:pStyle w:val="lfej"/>
      <w:jc w:val="right"/>
    </w:pPr>
  </w:p>
  <w:p w14:paraId="4E67DB9B" w14:textId="77777777" w:rsidR="00E42F43" w:rsidRDefault="00E42F43" w:rsidP="008F2CF1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3F230812" w14:textId="0160AA45" w:rsidR="00E42F43" w:rsidRPr="00E549CD" w:rsidRDefault="00E42F43" w:rsidP="008D6DF3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E549CD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E549CD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7AF48B0A" w14:textId="4ED2704D" w:rsidR="00E42F43" w:rsidRPr="00E549CD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E76388"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</w:t>
    </w:r>
    <w:r w:rsidR="00E76388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4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B2462C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s</w:t>
    </w:r>
    <w:r w:rsidR="004920F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zeptember</w:t>
    </w:r>
    <w:r w:rsidR="00B2462C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 </w:t>
    </w:r>
    <w:r w:rsidR="005A74D0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</w:t>
    </w:r>
    <w:r w:rsidR="00946C72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 w:rsidR="005A74D0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ő</w:t>
    </w:r>
    <w:bookmarkStart w:id="21" w:name="_Hlk56166541"/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</w:p>
  <w:bookmarkEnd w:id="21"/>
  <w:p w14:paraId="69B677A3" w14:textId="77777777" w:rsidR="00E42F43" w:rsidRPr="00E549CD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CF9A" w14:textId="77777777" w:rsidR="009955AA" w:rsidRPr="008B267B" w:rsidRDefault="009955AA" w:rsidP="009955AA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5408" behindDoc="0" locked="0" layoutInCell="1" allowOverlap="1" wp14:anchorId="4DF26638" wp14:editId="67484EF4">
          <wp:simplePos x="0" y="0"/>
          <wp:positionH relativeFrom="column">
            <wp:posOffset>-438150</wp:posOffset>
          </wp:positionH>
          <wp:positionV relativeFrom="paragraph">
            <wp:posOffset>62230</wp:posOffset>
          </wp:positionV>
          <wp:extent cx="1449705" cy="493395"/>
          <wp:effectExtent l="0" t="0" r="0" b="1905"/>
          <wp:wrapSquare wrapText="bothSides"/>
          <wp:docPr id="4" name="Kép 4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23B305AA" w14:textId="77777777" w:rsidR="009955AA" w:rsidRDefault="009955AA" w:rsidP="009955AA">
    <w:pPr>
      <w:pStyle w:val="lfej"/>
      <w:jc w:val="right"/>
    </w:pPr>
  </w:p>
  <w:p w14:paraId="25ECFF82" w14:textId="77777777" w:rsidR="009955AA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1012F346" w14:textId="77777777" w:rsidR="009955AA" w:rsidRPr="00E549CD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E549CD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E549CD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420B7E20" w14:textId="7A2B0725" w:rsidR="009955AA" w:rsidRPr="00E549CD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374004"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</w:t>
    </w:r>
    <w:r w:rsidR="0037400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4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146EA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s</w:t>
    </w:r>
    <w:r w:rsidR="004920F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zeptember</w:t>
    </w:r>
    <w:r w:rsidR="00146EA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 </w:t>
    </w:r>
    <w:r w:rsidR="00140EE8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ő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*</w:t>
    </w:r>
  </w:p>
  <w:p w14:paraId="55905ADF" w14:textId="77777777" w:rsidR="009955AA" w:rsidRDefault="009955A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3C3D6D"/>
    <w:multiLevelType w:val="multilevel"/>
    <w:tmpl w:val="8DC657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F35C86"/>
    <w:multiLevelType w:val="hybridMultilevel"/>
    <w:tmpl w:val="9EF46314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60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040E000F">
      <w:start w:val="1"/>
      <w:numFmt w:val="decimal"/>
      <w:lvlText w:val="%4."/>
      <w:lvlJc w:val="left"/>
      <w:pPr>
        <w:ind w:left="4931" w:hanging="360"/>
      </w:p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7877A5"/>
    <w:multiLevelType w:val="multilevel"/>
    <w:tmpl w:val="2A0EB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395F"/>
    <w:multiLevelType w:val="multilevel"/>
    <w:tmpl w:val="E47E70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781FA1"/>
    <w:multiLevelType w:val="multilevel"/>
    <w:tmpl w:val="879E29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C2E2E00"/>
    <w:multiLevelType w:val="hybridMultilevel"/>
    <w:tmpl w:val="1F042784"/>
    <w:lvl w:ilvl="0" w:tplc="6D200572">
      <w:start w:val="9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18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17228"/>
    <w:multiLevelType w:val="hybridMultilevel"/>
    <w:tmpl w:val="780A71D0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C6904A8"/>
    <w:multiLevelType w:val="hybridMultilevel"/>
    <w:tmpl w:val="A2C85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E8C33FE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42F2E84"/>
    <w:multiLevelType w:val="multilevel"/>
    <w:tmpl w:val="ED5EB9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1" w15:restartNumberingAfterBreak="0">
    <w:nsid w:val="6C751829"/>
    <w:multiLevelType w:val="hybridMultilevel"/>
    <w:tmpl w:val="2D1ABE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 w15:restartNumberingAfterBreak="0">
    <w:nsid w:val="6DB1726F"/>
    <w:multiLevelType w:val="hybridMultilevel"/>
    <w:tmpl w:val="1F28AF42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34" w15:restartNumberingAfterBreak="0">
    <w:nsid w:val="753138F1"/>
    <w:multiLevelType w:val="hybridMultilevel"/>
    <w:tmpl w:val="703AF63E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6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07764358">
    <w:abstractNumId w:val="35"/>
  </w:num>
  <w:num w:numId="2" w16cid:durableId="1177042667">
    <w:abstractNumId w:val="27"/>
  </w:num>
  <w:num w:numId="3" w16cid:durableId="1146358691">
    <w:abstractNumId w:val="34"/>
  </w:num>
  <w:num w:numId="4" w16cid:durableId="741217200">
    <w:abstractNumId w:val="6"/>
  </w:num>
  <w:num w:numId="5" w16cid:durableId="942344956">
    <w:abstractNumId w:val="21"/>
  </w:num>
  <w:num w:numId="6" w16cid:durableId="561019306">
    <w:abstractNumId w:val="10"/>
  </w:num>
  <w:num w:numId="7" w16cid:durableId="598760675">
    <w:abstractNumId w:val="14"/>
  </w:num>
  <w:num w:numId="8" w16cid:durableId="782114154">
    <w:abstractNumId w:val="25"/>
  </w:num>
  <w:num w:numId="9" w16cid:durableId="1046494079">
    <w:abstractNumId w:val="36"/>
  </w:num>
  <w:num w:numId="10" w16cid:durableId="467554811">
    <w:abstractNumId w:val="20"/>
  </w:num>
  <w:num w:numId="11" w16cid:durableId="298801242">
    <w:abstractNumId w:val="31"/>
  </w:num>
  <w:num w:numId="12" w16cid:durableId="227614776">
    <w:abstractNumId w:val="16"/>
  </w:num>
  <w:num w:numId="13" w16cid:durableId="509443424">
    <w:abstractNumId w:val="19"/>
  </w:num>
  <w:num w:numId="14" w16cid:durableId="1469856847">
    <w:abstractNumId w:val="22"/>
  </w:num>
  <w:num w:numId="15" w16cid:durableId="1091698943">
    <w:abstractNumId w:val="26"/>
  </w:num>
  <w:num w:numId="16" w16cid:durableId="1444879121">
    <w:abstractNumId w:val="13"/>
  </w:num>
  <w:num w:numId="17" w16cid:durableId="939726667">
    <w:abstractNumId w:val="4"/>
  </w:num>
  <w:num w:numId="18" w16cid:durableId="646130532">
    <w:abstractNumId w:val="29"/>
  </w:num>
  <w:num w:numId="19" w16cid:durableId="1172451906">
    <w:abstractNumId w:val="17"/>
  </w:num>
  <w:num w:numId="20" w16cid:durableId="1484197390">
    <w:abstractNumId w:val="9"/>
  </w:num>
  <w:num w:numId="21" w16cid:durableId="1181578484">
    <w:abstractNumId w:val="1"/>
  </w:num>
  <w:num w:numId="22" w16cid:durableId="745035491">
    <w:abstractNumId w:val="30"/>
  </w:num>
  <w:num w:numId="23" w16cid:durableId="1603102805">
    <w:abstractNumId w:val="7"/>
  </w:num>
  <w:num w:numId="24" w16cid:durableId="1918974651">
    <w:abstractNumId w:val="0"/>
  </w:num>
  <w:num w:numId="25" w16cid:durableId="1332491817">
    <w:abstractNumId w:val="33"/>
  </w:num>
  <w:num w:numId="26" w16cid:durableId="1861355020">
    <w:abstractNumId w:val="8"/>
  </w:num>
  <w:num w:numId="27" w16cid:durableId="380055992">
    <w:abstractNumId w:val="32"/>
  </w:num>
  <w:num w:numId="28" w16cid:durableId="1723939443">
    <w:abstractNumId w:val="11"/>
  </w:num>
  <w:num w:numId="29" w16cid:durableId="1661159424">
    <w:abstractNumId w:val="23"/>
  </w:num>
  <w:num w:numId="30" w16cid:durableId="1625116962">
    <w:abstractNumId w:val="5"/>
  </w:num>
  <w:num w:numId="31" w16cid:durableId="542908993">
    <w:abstractNumId w:val="2"/>
  </w:num>
  <w:num w:numId="32" w16cid:durableId="1444038435">
    <w:abstractNumId w:val="24"/>
  </w:num>
  <w:num w:numId="33" w16cid:durableId="194774123">
    <w:abstractNumId w:val="12"/>
  </w:num>
  <w:num w:numId="34" w16cid:durableId="150221733">
    <w:abstractNumId w:val="28"/>
  </w:num>
  <w:num w:numId="35" w16cid:durableId="135608911">
    <w:abstractNumId w:val="18"/>
  </w:num>
  <w:num w:numId="36" w16cid:durableId="1342319625">
    <w:abstractNumId w:val="3"/>
  </w:num>
  <w:num w:numId="37" w16cid:durableId="619339555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tC/CYXapMvl91UQyndgc0BpIR4Bx1hENLKEyMM/v+WcOn3FozZhCDcPW/N/ykQDfFZFlcjnGMaJRMXIHg/RjA==" w:salt="trF1yZdZ0R6i7kbF5pHns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5D"/>
    <w:rsid w:val="00000D9C"/>
    <w:rsid w:val="000022B2"/>
    <w:rsid w:val="00002FF8"/>
    <w:rsid w:val="00004FB2"/>
    <w:rsid w:val="00004FC7"/>
    <w:rsid w:val="0000502B"/>
    <w:rsid w:val="00007FE5"/>
    <w:rsid w:val="000148E3"/>
    <w:rsid w:val="00015D0A"/>
    <w:rsid w:val="00020E45"/>
    <w:rsid w:val="000215E0"/>
    <w:rsid w:val="00024CB3"/>
    <w:rsid w:val="00025D2D"/>
    <w:rsid w:val="00026784"/>
    <w:rsid w:val="000321ED"/>
    <w:rsid w:val="000328B6"/>
    <w:rsid w:val="00033669"/>
    <w:rsid w:val="00034561"/>
    <w:rsid w:val="00034A7A"/>
    <w:rsid w:val="00044F7A"/>
    <w:rsid w:val="00044FE4"/>
    <w:rsid w:val="00047A76"/>
    <w:rsid w:val="00051D4A"/>
    <w:rsid w:val="000525D7"/>
    <w:rsid w:val="000527C0"/>
    <w:rsid w:val="000529F7"/>
    <w:rsid w:val="00056A32"/>
    <w:rsid w:val="0005735E"/>
    <w:rsid w:val="00065A73"/>
    <w:rsid w:val="00067928"/>
    <w:rsid w:val="00070522"/>
    <w:rsid w:val="00071551"/>
    <w:rsid w:val="00071924"/>
    <w:rsid w:val="00072FC7"/>
    <w:rsid w:val="00074ACF"/>
    <w:rsid w:val="000774E9"/>
    <w:rsid w:val="00082C4F"/>
    <w:rsid w:val="00082F20"/>
    <w:rsid w:val="00084BCD"/>
    <w:rsid w:val="00084E49"/>
    <w:rsid w:val="00091678"/>
    <w:rsid w:val="00091A82"/>
    <w:rsid w:val="00093919"/>
    <w:rsid w:val="000971C8"/>
    <w:rsid w:val="000A0A4C"/>
    <w:rsid w:val="000A0E0F"/>
    <w:rsid w:val="000A1DFF"/>
    <w:rsid w:val="000A1F77"/>
    <w:rsid w:val="000A2DB1"/>
    <w:rsid w:val="000A4B21"/>
    <w:rsid w:val="000A5B99"/>
    <w:rsid w:val="000A6172"/>
    <w:rsid w:val="000B16ED"/>
    <w:rsid w:val="000B17D0"/>
    <w:rsid w:val="000B4A1D"/>
    <w:rsid w:val="000B5224"/>
    <w:rsid w:val="000B67C5"/>
    <w:rsid w:val="000B69AD"/>
    <w:rsid w:val="000B7ABB"/>
    <w:rsid w:val="000C0B25"/>
    <w:rsid w:val="000C226C"/>
    <w:rsid w:val="000C2B18"/>
    <w:rsid w:val="000C46DB"/>
    <w:rsid w:val="000C5585"/>
    <w:rsid w:val="000D12BC"/>
    <w:rsid w:val="000D2A2A"/>
    <w:rsid w:val="000D2AD6"/>
    <w:rsid w:val="000D2C5A"/>
    <w:rsid w:val="000D4707"/>
    <w:rsid w:val="000D692C"/>
    <w:rsid w:val="000E0950"/>
    <w:rsid w:val="000E0A1D"/>
    <w:rsid w:val="000E1C2F"/>
    <w:rsid w:val="000E20E4"/>
    <w:rsid w:val="000E2CFC"/>
    <w:rsid w:val="000E3D32"/>
    <w:rsid w:val="000E6C3B"/>
    <w:rsid w:val="000F6172"/>
    <w:rsid w:val="000F65F1"/>
    <w:rsid w:val="000F7780"/>
    <w:rsid w:val="00101947"/>
    <w:rsid w:val="001040AD"/>
    <w:rsid w:val="00104EEB"/>
    <w:rsid w:val="00105AB0"/>
    <w:rsid w:val="001113AE"/>
    <w:rsid w:val="001130F0"/>
    <w:rsid w:val="00120971"/>
    <w:rsid w:val="00120D9E"/>
    <w:rsid w:val="00122AFF"/>
    <w:rsid w:val="0012565A"/>
    <w:rsid w:val="00127CBA"/>
    <w:rsid w:val="001306F1"/>
    <w:rsid w:val="00130875"/>
    <w:rsid w:val="00134F4C"/>
    <w:rsid w:val="001358CD"/>
    <w:rsid w:val="001368B5"/>
    <w:rsid w:val="00140EE8"/>
    <w:rsid w:val="0014438C"/>
    <w:rsid w:val="00145F3D"/>
    <w:rsid w:val="00146A63"/>
    <w:rsid w:val="00146EA1"/>
    <w:rsid w:val="001472A9"/>
    <w:rsid w:val="00147514"/>
    <w:rsid w:val="00150ED0"/>
    <w:rsid w:val="0015101C"/>
    <w:rsid w:val="001514A2"/>
    <w:rsid w:val="00154838"/>
    <w:rsid w:val="00154A09"/>
    <w:rsid w:val="00154C87"/>
    <w:rsid w:val="00156341"/>
    <w:rsid w:val="00157024"/>
    <w:rsid w:val="00157210"/>
    <w:rsid w:val="001573B9"/>
    <w:rsid w:val="00163452"/>
    <w:rsid w:val="00165325"/>
    <w:rsid w:val="0016648C"/>
    <w:rsid w:val="0016785A"/>
    <w:rsid w:val="00170D6A"/>
    <w:rsid w:val="001726D8"/>
    <w:rsid w:val="00172B2C"/>
    <w:rsid w:val="00172CCB"/>
    <w:rsid w:val="001748BB"/>
    <w:rsid w:val="00175B94"/>
    <w:rsid w:val="00175C55"/>
    <w:rsid w:val="00177500"/>
    <w:rsid w:val="0017767D"/>
    <w:rsid w:val="00181A54"/>
    <w:rsid w:val="00182558"/>
    <w:rsid w:val="00182C13"/>
    <w:rsid w:val="00182CB5"/>
    <w:rsid w:val="001837BC"/>
    <w:rsid w:val="00184EBE"/>
    <w:rsid w:val="00185894"/>
    <w:rsid w:val="00185A7C"/>
    <w:rsid w:val="00186522"/>
    <w:rsid w:val="00190149"/>
    <w:rsid w:val="00191EA9"/>
    <w:rsid w:val="00195743"/>
    <w:rsid w:val="001964F5"/>
    <w:rsid w:val="001A079B"/>
    <w:rsid w:val="001A087E"/>
    <w:rsid w:val="001A4909"/>
    <w:rsid w:val="001A5D29"/>
    <w:rsid w:val="001A7125"/>
    <w:rsid w:val="001B02C3"/>
    <w:rsid w:val="001B2E25"/>
    <w:rsid w:val="001B471E"/>
    <w:rsid w:val="001B4CA0"/>
    <w:rsid w:val="001B4F58"/>
    <w:rsid w:val="001B53C5"/>
    <w:rsid w:val="001B5A6D"/>
    <w:rsid w:val="001B6509"/>
    <w:rsid w:val="001B702D"/>
    <w:rsid w:val="001B7206"/>
    <w:rsid w:val="001B7BB4"/>
    <w:rsid w:val="001C04A9"/>
    <w:rsid w:val="001C09B8"/>
    <w:rsid w:val="001C0A9C"/>
    <w:rsid w:val="001C4170"/>
    <w:rsid w:val="001C436A"/>
    <w:rsid w:val="001C4DBD"/>
    <w:rsid w:val="001C60F0"/>
    <w:rsid w:val="001C79F8"/>
    <w:rsid w:val="001D0326"/>
    <w:rsid w:val="001D65A2"/>
    <w:rsid w:val="001D68EF"/>
    <w:rsid w:val="001D7883"/>
    <w:rsid w:val="001E46C5"/>
    <w:rsid w:val="001E4F5F"/>
    <w:rsid w:val="001E56D3"/>
    <w:rsid w:val="001E5733"/>
    <w:rsid w:val="001E6D76"/>
    <w:rsid w:val="001E6E86"/>
    <w:rsid w:val="001F05F9"/>
    <w:rsid w:val="001F297E"/>
    <w:rsid w:val="001F2D71"/>
    <w:rsid w:val="001F482D"/>
    <w:rsid w:val="001F4A93"/>
    <w:rsid w:val="00200897"/>
    <w:rsid w:val="00202645"/>
    <w:rsid w:val="00202818"/>
    <w:rsid w:val="00206C14"/>
    <w:rsid w:val="00207328"/>
    <w:rsid w:val="00210CC1"/>
    <w:rsid w:val="002113A2"/>
    <w:rsid w:val="00212416"/>
    <w:rsid w:val="00212723"/>
    <w:rsid w:val="00213C63"/>
    <w:rsid w:val="002159D5"/>
    <w:rsid w:val="00216BB0"/>
    <w:rsid w:val="0021754F"/>
    <w:rsid w:val="00221898"/>
    <w:rsid w:val="00225AD8"/>
    <w:rsid w:val="00225B9D"/>
    <w:rsid w:val="00226BAF"/>
    <w:rsid w:val="00227632"/>
    <w:rsid w:val="00227771"/>
    <w:rsid w:val="00231A4C"/>
    <w:rsid w:val="00232DB3"/>
    <w:rsid w:val="00236E16"/>
    <w:rsid w:val="00237AC5"/>
    <w:rsid w:val="00237F93"/>
    <w:rsid w:val="00240A26"/>
    <w:rsid w:val="002433BE"/>
    <w:rsid w:val="00250CEC"/>
    <w:rsid w:val="002524A6"/>
    <w:rsid w:val="00253063"/>
    <w:rsid w:val="002559F8"/>
    <w:rsid w:val="0026000A"/>
    <w:rsid w:val="002614BF"/>
    <w:rsid w:val="00262976"/>
    <w:rsid w:val="00262ECF"/>
    <w:rsid w:val="00263647"/>
    <w:rsid w:val="00264069"/>
    <w:rsid w:val="002708A3"/>
    <w:rsid w:val="00275980"/>
    <w:rsid w:val="00275CBE"/>
    <w:rsid w:val="00280548"/>
    <w:rsid w:val="00282598"/>
    <w:rsid w:val="00282BF2"/>
    <w:rsid w:val="00282DFC"/>
    <w:rsid w:val="002870A3"/>
    <w:rsid w:val="00287E9D"/>
    <w:rsid w:val="00291915"/>
    <w:rsid w:val="00295920"/>
    <w:rsid w:val="00295DA7"/>
    <w:rsid w:val="002970D3"/>
    <w:rsid w:val="002B110A"/>
    <w:rsid w:val="002B1120"/>
    <w:rsid w:val="002B1C80"/>
    <w:rsid w:val="002B276C"/>
    <w:rsid w:val="002B285D"/>
    <w:rsid w:val="002B4903"/>
    <w:rsid w:val="002B6255"/>
    <w:rsid w:val="002B6DB1"/>
    <w:rsid w:val="002C6C9E"/>
    <w:rsid w:val="002C79A9"/>
    <w:rsid w:val="002D124B"/>
    <w:rsid w:val="002D1BCF"/>
    <w:rsid w:val="002D23DA"/>
    <w:rsid w:val="002D3173"/>
    <w:rsid w:val="002D4705"/>
    <w:rsid w:val="002D4A36"/>
    <w:rsid w:val="002D5831"/>
    <w:rsid w:val="002D682F"/>
    <w:rsid w:val="002D69FE"/>
    <w:rsid w:val="002E0529"/>
    <w:rsid w:val="002E0F54"/>
    <w:rsid w:val="002E2165"/>
    <w:rsid w:val="002E2C90"/>
    <w:rsid w:val="002E48E8"/>
    <w:rsid w:val="002E6D57"/>
    <w:rsid w:val="002F0BD0"/>
    <w:rsid w:val="002F1B12"/>
    <w:rsid w:val="002F2371"/>
    <w:rsid w:val="002F3209"/>
    <w:rsid w:val="002F4C3D"/>
    <w:rsid w:val="002F724A"/>
    <w:rsid w:val="003006CD"/>
    <w:rsid w:val="00301E50"/>
    <w:rsid w:val="00305777"/>
    <w:rsid w:val="00305D71"/>
    <w:rsid w:val="00307BDC"/>
    <w:rsid w:val="00311FF7"/>
    <w:rsid w:val="003126F0"/>
    <w:rsid w:val="00313A0A"/>
    <w:rsid w:val="003153D6"/>
    <w:rsid w:val="00320B33"/>
    <w:rsid w:val="00321B21"/>
    <w:rsid w:val="00321E6B"/>
    <w:rsid w:val="00322B0A"/>
    <w:rsid w:val="00324046"/>
    <w:rsid w:val="003240BE"/>
    <w:rsid w:val="00325A2A"/>
    <w:rsid w:val="00331701"/>
    <w:rsid w:val="00332C2A"/>
    <w:rsid w:val="003344FD"/>
    <w:rsid w:val="00334B02"/>
    <w:rsid w:val="00335D5A"/>
    <w:rsid w:val="00337F88"/>
    <w:rsid w:val="00341431"/>
    <w:rsid w:val="00342D88"/>
    <w:rsid w:val="00342E9F"/>
    <w:rsid w:val="003465C3"/>
    <w:rsid w:val="00346A01"/>
    <w:rsid w:val="0034709B"/>
    <w:rsid w:val="00350512"/>
    <w:rsid w:val="00351E11"/>
    <w:rsid w:val="003605C6"/>
    <w:rsid w:val="00360CAC"/>
    <w:rsid w:val="00361EDB"/>
    <w:rsid w:val="003620F3"/>
    <w:rsid w:val="0036248E"/>
    <w:rsid w:val="00362C8D"/>
    <w:rsid w:val="00364E6E"/>
    <w:rsid w:val="003664BE"/>
    <w:rsid w:val="00367AC1"/>
    <w:rsid w:val="0037228A"/>
    <w:rsid w:val="00374004"/>
    <w:rsid w:val="003745D8"/>
    <w:rsid w:val="00375134"/>
    <w:rsid w:val="00375192"/>
    <w:rsid w:val="00375209"/>
    <w:rsid w:val="00377B16"/>
    <w:rsid w:val="00381908"/>
    <w:rsid w:val="00384F8F"/>
    <w:rsid w:val="0038617C"/>
    <w:rsid w:val="00390BFC"/>
    <w:rsid w:val="003935A6"/>
    <w:rsid w:val="003A3422"/>
    <w:rsid w:val="003A4328"/>
    <w:rsid w:val="003A5124"/>
    <w:rsid w:val="003A721E"/>
    <w:rsid w:val="003B0C79"/>
    <w:rsid w:val="003B2BDE"/>
    <w:rsid w:val="003B3EFE"/>
    <w:rsid w:val="003B483D"/>
    <w:rsid w:val="003B4BBF"/>
    <w:rsid w:val="003B70D7"/>
    <w:rsid w:val="003B7CD9"/>
    <w:rsid w:val="003C1747"/>
    <w:rsid w:val="003C2873"/>
    <w:rsid w:val="003C3B31"/>
    <w:rsid w:val="003C4387"/>
    <w:rsid w:val="003C540B"/>
    <w:rsid w:val="003C5CD3"/>
    <w:rsid w:val="003D174E"/>
    <w:rsid w:val="003D231E"/>
    <w:rsid w:val="003D2D4B"/>
    <w:rsid w:val="003D4313"/>
    <w:rsid w:val="003D704C"/>
    <w:rsid w:val="003E1AAB"/>
    <w:rsid w:val="003E515D"/>
    <w:rsid w:val="003E54B7"/>
    <w:rsid w:val="003E5514"/>
    <w:rsid w:val="003E6C65"/>
    <w:rsid w:val="003F125E"/>
    <w:rsid w:val="003F31F0"/>
    <w:rsid w:val="003F3BF4"/>
    <w:rsid w:val="003F5E8A"/>
    <w:rsid w:val="003F7E78"/>
    <w:rsid w:val="004006C5"/>
    <w:rsid w:val="0040361A"/>
    <w:rsid w:val="004036FF"/>
    <w:rsid w:val="00405A57"/>
    <w:rsid w:val="00406666"/>
    <w:rsid w:val="00406EFD"/>
    <w:rsid w:val="004104F2"/>
    <w:rsid w:val="004105D5"/>
    <w:rsid w:val="0041375F"/>
    <w:rsid w:val="00413EF2"/>
    <w:rsid w:val="0041516E"/>
    <w:rsid w:val="00421E84"/>
    <w:rsid w:val="00425014"/>
    <w:rsid w:val="00426B3B"/>
    <w:rsid w:val="00426D3D"/>
    <w:rsid w:val="00426D97"/>
    <w:rsid w:val="004311D9"/>
    <w:rsid w:val="004326E5"/>
    <w:rsid w:val="00437321"/>
    <w:rsid w:val="004409C1"/>
    <w:rsid w:val="00443395"/>
    <w:rsid w:val="00446BF7"/>
    <w:rsid w:val="0044706B"/>
    <w:rsid w:val="00447751"/>
    <w:rsid w:val="00447E1E"/>
    <w:rsid w:val="00450CF7"/>
    <w:rsid w:val="00451493"/>
    <w:rsid w:val="00452542"/>
    <w:rsid w:val="00453088"/>
    <w:rsid w:val="00454D44"/>
    <w:rsid w:val="00457E28"/>
    <w:rsid w:val="00457EFA"/>
    <w:rsid w:val="0046065C"/>
    <w:rsid w:val="004621BF"/>
    <w:rsid w:val="00462C5D"/>
    <w:rsid w:val="00463FBB"/>
    <w:rsid w:val="00465BA5"/>
    <w:rsid w:val="00470151"/>
    <w:rsid w:val="00470C2E"/>
    <w:rsid w:val="00471907"/>
    <w:rsid w:val="00472D2D"/>
    <w:rsid w:val="00473FFB"/>
    <w:rsid w:val="00474B30"/>
    <w:rsid w:val="0047768C"/>
    <w:rsid w:val="00485FFC"/>
    <w:rsid w:val="004860DD"/>
    <w:rsid w:val="004873D3"/>
    <w:rsid w:val="00491804"/>
    <w:rsid w:val="004920F4"/>
    <w:rsid w:val="004937DC"/>
    <w:rsid w:val="0049427C"/>
    <w:rsid w:val="00495765"/>
    <w:rsid w:val="004A0C81"/>
    <w:rsid w:val="004A1C9E"/>
    <w:rsid w:val="004A2616"/>
    <w:rsid w:val="004A2D65"/>
    <w:rsid w:val="004A6878"/>
    <w:rsid w:val="004A76F2"/>
    <w:rsid w:val="004B0BF0"/>
    <w:rsid w:val="004B1098"/>
    <w:rsid w:val="004B6716"/>
    <w:rsid w:val="004B6C5D"/>
    <w:rsid w:val="004C33EE"/>
    <w:rsid w:val="004C4CC8"/>
    <w:rsid w:val="004C66F4"/>
    <w:rsid w:val="004C6858"/>
    <w:rsid w:val="004C7CD8"/>
    <w:rsid w:val="004D0D44"/>
    <w:rsid w:val="004D2EF5"/>
    <w:rsid w:val="004D511A"/>
    <w:rsid w:val="004D5159"/>
    <w:rsid w:val="004E1DAA"/>
    <w:rsid w:val="004E2C1A"/>
    <w:rsid w:val="004E3B55"/>
    <w:rsid w:val="004E4186"/>
    <w:rsid w:val="004F1693"/>
    <w:rsid w:val="004F5CF3"/>
    <w:rsid w:val="004F72D4"/>
    <w:rsid w:val="004F75BA"/>
    <w:rsid w:val="004F7962"/>
    <w:rsid w:val="0050083C"/>
    <w:rsid w:val="005018C4"/>
    <w:rsid w:val="00503F4C"/>
    <w:rsid w:val="00504883"/>
    <w:rsid w:val="0050559F"/>
    <w:rsid w:val="00505A51"/>
    <w:rsid w:val="005104AE"/>
    <w:rsid w:val="00510EDC"/>
    <w:rsid w:val="0051109D"/>
    <w:rsid w:val="00516EBA"/>
    <w:rsid w:val="0052252C"/>
    <w:rsid w:val="0052271B"/>
    <w:rsid w:val="00523A8D"/>
    <w:rsid w:val="00524DD5"/>
    <w:rsid w:val="005268D7"/>
    <w:rsid w:val="005269E9"/>
    <w:rsid w:val="00531020"/>
    <w:rsid w:val="005325D2"/>
    <w:rsid w:val="00533475"/>
    <w:rsid w:val="005335D8"/>
    <w:rsid w:val="00537B92"/>
    <w:rsid w:val="00537E27"/>
    <w:rsid w:val="0054317D"/>
    <w:rsid w:val="00543E08"/>
    <w:rsid w:val="00544E76"/>
    <w:rsid w:val="00546E3B"/>
    <w:rsid w:val="005507B4"/>
    <w:rsid w:val="00550EE8"/>
    <w:rsid w:val="005604E1"/>
    <w:rsid w:val="005618A5"/>
    <w:rsid w:val="00562449"/>
    <w:rsid w:val="005633CE"/>
    <w:rsid w:val="00567594"/>
    <w:rsid w:val="005701AB"/>
    <w:rsid w:val="005743FC"/>
    <w:rsid w:val="00575BE9"/>
    <w:rsid w:val="00575E9E"/>
    <w:rsid w:val="00576BC4"/>
    <w:rsid w:val="0058040C"/>
    <w:rsid w:val="005808E4"/>
    <w:rsid w:val="00580B65"/>
    <w:rsid w:val="005826A3"/>
    <w:rsid w:val="005830DC"/>
    <w:rsid w:val="00583605"/>
    <w:rsid w:val="00585BAF"/>
    <w:rsid w:val="005902F3"/>
    <w:rsid w:val="0059057A"/>
    <w:rsid w:val="005919AB"/>
    <w:rsid w:val="00596FDF"/>
    <w:rsid w:val="00597DF8"/>
    <w:rsid w:val="005A092B"/>
    <w:rsid w:val="005A1C53"/>
    <w:rsid w:val="005A34BC"/>
    <w:rsid w:val="005A6420"/>
    <w:rsid w:val="005A74D0"/>
    <w:rsid w:val="005A7508"/>
    <w:rsid w:val="005A79DF"/>
    <w:rsid w:val="005A7DDC"/>
    <w:rsid w:val="005B1AA8"/>
    <w:rsid w:val="005B32E7"/>
    <w:rsid w:val="005B3F90"/>
    <w:rsid w:val="005B4B3B"/>
    <w:rsid w:val="005B7511"/>
    <w:rsid w:val="005C2E9B"/>
    <w:rsid w:val="005C4648"/>
    <w:rsid w:val="005C4ABE"/>
    <w:rsid w:val="005C5C7B"/>
    <w:rsid w:val="005C6F83"/>
    <w:rsid w:val="005C7D77"/>
    <w:rsid w:val="005D5A81"/>
    <w:rsid w:val="005D6360"/>
    <w:rsid w:val="005D73D9"/>
    <w:rsid w:val="005E09E4"/>
    <w:rsid w:val="005E4C80"/>
    <w:rsid w:val="005E6C60"/>
    <w:rsid w:val="005F17D3"/>
    <w:rsid w:val="005F1944"/>
    <w:rsid w:val="005F2F69"/>
    <w:rsid w:val="005F4EE0"/>
    <w:rsid w:val="005F69E2"/>
    <w:rsid w:val="005F6AEA"/>
    <w:rsid w:val="0060204C"/>
    <w:rsid w:val="0060205E"/>
    <w:rsid w:val="00606032"/>
    <w:rsid w:val="0061025A"/>
    <w:rsid w:val="00610AB0"/>
    <w:rsid w:val="006118F0"/>
    <w:rsid w:val="00617B53"/>
    <w:rsid w:val="006204C2"/>
    <w:rsid w:val="00621DA4"/>
    <w:rsid w:val="00622A74"/>
    <w:rsid w:val="006243A4"/>
    <w:rsid w:val="00625AA2"/>
    <w:rsid w:val="006261BD"/>
    <w:rsid w:val="0063253E"/>
    <w:rsid w:val="00635800"/>
    <w:rsid w:val="00636C97"/>
    <w:rsid w:val="0064163C"/>
    <w:rsid w:val="00641CBD"/>
    <w:rsid w:val="00641EFE"/>
    <w:rsid w:val="00646985"/>
    <w:rsid w:val="0065144E"/>
    <w:rsid w:val="00654428"/>
    <w:rsid w:val="00657009"/>
    <w:rsid w:val="00657F61"/>
    <w:rsid w:val="006647C3"/>
    <w:rsid w:val="00664EA8"/>
    <w:rsid w:val="00665663"/>
    <w:rsid w:val="00665E10"/>
    <w:rsid w:val="00665F1F"/>
    <w:rsid w:val="00666A8C"/>
    <w:rsid w:val="0066726E"/>
    <w:rsid w:val="00671466"/>
    <w:rsid w:val="006727E0"/>
    <w:rsid w:val="006740EE"/>
    <w:rsid w:val="00680C54"/>
    <w:rsid w:val="006815CF"/>
    <w:rsid w:val="006865DF"/>
    <w:rsid w:val="00690A93"/>
    <w:rsid w:val="00692575"/>
    <w:rsid w:val="00692FA0"/>
    <w:rsid w:val="006A1A5E"/>
    <w:rsid w:val="006A2AAD"/>
    <w:rsid w:val="006A2D91"/>
    <w:rsid w:val="006A3DCC"/>
    <w:rsid w:val="006A4370"/>
    <w:rsid w:val="006A48A5"/>
    <w:rsid w:val="006A5997"/>
    <w:rsid w:val="006A60DB"/>
    <w:rsid w:val="006A72AA"/>
    <w:rsid w:val="006A7A7A"/>
    <w:rsid w:val="006B3601"/>
    <w:rsid w:val="006B3E09"/>
    <w:rsid w:val="006B520A"/>
    <w:rsid w:val="006B5E5E"/>
    <w:rsid w:val="006C0121"/>
    <w:rsid w:val="006C0138"/>
    <w:rsid w:val="006C1614"/>
    <w:rsid w:val="006C31D0"/>
    <w:rsid w:val="006D02FB"/>
    <w:rsid w:val="006D32BC"/>
    <w:rsid w:val="006D3C41"/>
    <w:rsid w:val="006D4C33"/>
    <w:rsid w:val="006D5A90"/>
    <w:rsid w:val="006D7EF2"/>
    <w:rsid w:val="006E0091"/>
    <w:rsid w:val="006E2F7B"/>
    <w:rsid w:val="006E6083"/>
    <w:rsid w:val="006E6DA6"/>
    <w:rsid w:val="006E73CB"/>
    <w:rsid w:val="006F0778"/>
    <w:rsid w:val="006F129F"/>
    <w:rsid w:val="006F1726"/>
    <w:rsid w:val="006F1EEC"/>
    <w:rsid w:val="006F4728"/>
    <w:rsid w:val="006F6958"/>
    <w:rsid w:val="006F7622"/>
    <w:rsid w:val="006F7D30"/>
    <w:rsid w:val="00700569"/>
    <w:rsid w:val="00700CE9"/>
    <w:rsid w:val="00701C18"/>
    <w:rsid w:val="00706EC1"/>
    <w:rsid w:val="00711087"/>
    <w:rsid w:val="007129BC"/>
    <w:rsid w:val="00713C54"/>
    <w:rsid w:val="007153C7"/>
    <w:rsid w:val="00717513"/>
    <w:rsid w:val="007216FC"/>
    <w:rsid w:val="00723702"/>
    <w:rsid w:val="00724266"/>
    <w:rsid w:val="00727F74"/>
    <w:rsid w:val="007304A0"/>
    <w:rsid w:val="00731E1C"/>
    <w:rsid w:val="00733BAD"/>
    <w:rsid w:val="00736D7A"/>
    <w:rsid w:val="00740F33"/>
    <w:rsid w:val="007445E3"/>
    <w:rsid w:val="00746438"/>
    <w:rsid w:val="0075235B"/>
    <w:rsid w:val="00752B58"/>
    <w:rsid w:val="00755B05"/>
    <w:rsid w:val="00761B7F"/>
    <w:rsid w:val="00762125"/>
    <w:rsid w:val="00765D4B"/>
    <w:rsid w:val="00767B7A"/>
    <w:rsid w:val="00772170"/>
    <w:rsid w:val="007724D5"/>
    <w:rsid w:val="00772AB6"/>
    <w:rsid w:val="0077352C"/>
    <w:rsid w:val="00774060"/>
    <w:rsid w:val="0077430F"/>
    <w:rsid w:val="0077553F"/>
    <w:rsid w:val="00780B1E"/>
    <w:rsid w:val="00780CCA"/>
    <w:rsid w:val="007812C2"/>
    <w:rsid w:val="0078162F"/>
    <w:rsid w:val="00781E98"/>
    <w:rsid w:val="0078256A"/>
    <w:rsid w:val="00782929"/>
    <w:rsid w:val="00786888"/>
    <w:rsid w:val="0079006C"/>
    <w:rsid w:val="00790AA7"/>
    <w:rsid w:val="00792F29"/>
    <w:rsid w:val="00795B53"/>
    <w:rsid w:val="00797EBE"/>
    <w:rsid w:val="007A1964"/>
    <w:rsid w:val="007A285F"/>
    <w:rsid w:val="007A3644"/>
    <w:rsid w:val="007A3A38"/>
    <w:rsid w:val="007A411E"/>
    <w:rsid w:val="007A6622"/>
    <w:rsid w:val="007A73B4"/>
    <w:rsid w:val="007B5395"/>
    <w:rsid w:val="007B5B2A"/>
    <w:rsid w:val="007C0B78"/>
    <w:rsid w:val="007C109B"/>
    <w:rsid w:val="007C27BC"/>
    <w:rsid w:val="007C3BB1"/>
    <w:rsid w:val="007C50AF"/>
    <w:rsid w:val="007D06C6"/>
    <w:rsid w:val="007D0D76"/>
    <w:rsid w:val="007D2794"/>
    <w:rsid w:val="007D27F2"/>
    <w:rsid w:val="007D3DFD"/>
    <w:rsid w:val="007D4AAF"/>
    <w:rsid w:val="007E0C5F"/>
    <w:rsid w:val="007E1F23"/>
    <w:rsid w:val="007E2C28"/>
    <w:rsid w:val="007E39EB"/>
    <w:rsid w:val="007E3D67"/>
    <w:rsid w:val="007E414E"/>
    <w:rsid w:val="007E4889"/>
    <w:rsid w:val="007E5EE3"/>
    <w:rsid w:val="007E7619"/>
    <w:rsid w:val="007E7A37"/>
    <w:rsid w:val="007F2FA5"/>
    <w:rsid w:val="007F2FE6"/>
    <w:rsid w:val="007F5520"/>
    <w:rsid w:val="007F5FAC"/>
    <w:rsid w:val="00802990"/>
    <w:rsid w:val="00803BC9"/>
    <w:rsid w:val="00806820"/>
    <w:rsid w:val="00807EE1"/>
    <w:rsid w:val="00813021"/>
    <w:rsid w:val="00813FE3"/>
    <w:rsid w:val="008176D1"/>
    <w:rsid w:val="00820770"/>
    <w:rsid w:val="00822315"/>
    <w:rsid w:val="008224FB"/>
    <w:rsid w:val="008232F4"/>
    <w:rsid w:val="00826C16"/>
    <w:rsid w:val="00827EBA"/>
    <w:rsid w:val="00830393"/>
    <w:rsid w:val="00831AF8"/>
    <w:rsid w:val="00835260"/>
    <w:rsid w:val="0083603B"/>
    <w:rsid w:val="008360EB"/>
    <w:rsid w:val="0084070D"/>
    <w:rsid w:val="00842B38"/>
    <w:rsid w:val="00844E6E"/>
    <w:rsid w:val="00847731"/>
    <w:rsid w:val="00850FD0"/>
    <w:rsid w:val="0085144A"/>
    <w:rsid w:val="00853AA6"/>
    <w:rsid w:val="0085680A"/>
    <w:rsid w:val="00857288"/>
    <w:rsid w:val="00861B79"/>
    <w:rsid w:val="00862311"/>
    <w:rsid w:val="00865E8F"/>
    <w:rsid w:val="00866B4C"/>
    <w:rsid w:val="00870EC2"/>
    <w:rsid w:val="00871995"/>
    <w:rsid w:val="0087261C"/>
    <w:rsid w:val="00872656"/>
    <w:rsid w:val="00874D23"/>
    <w:rsid w:val="008756AA"/>
    <w:rsid w:val="0088053B"/>
    <w:rsid w:val="008812E3"/>
    <w:rsid w:val="008816D9"/>
    <w:rsid w:val="00881F72"/>
    <w:rsid w:val="008856EB"/>
    <w:rsid w:val="0089776A"/>
    <w:rsid w:val="008A035C"/>
    <w:rsid w:val="008A322A"/>
    <w:rsid w:val="008A4567"/>
    <w:rsid w:val="008A5107"/>
    <w:rsid w:val="008A53C9"/>
    <w:rsid w:val="008B2378"/>
    <w:rsid w:val="008B31B2"/>
    <w:rsid w:val="008B4ACB"/>
    <w:rsid w:val="008B76BF"/>
    <w:rsid w:val="008C1E6D"/>
    <w:rsid w:val="008C2207"/>
    <w:rsid w:val="008C3AD5"/>
    <w:rsid w:val="008C5620"/>
    <w:rsid w:val="008C5FFF"/>
    <w:rsid w:val="008C6583"/>
    <w:rsid w:val="008C6CD2"/>
    <w:rsid w:val="008D2138"/>
    <w:rsid w:val="008D2288"/>
    <w:rsid w:val="008D3C3B"/>
    <w:rsid w:val="008D4060"/>
    <w:rsid w:val="008D4F63"/>
    <w:rsid w:val="008D6368"/>
    <w:rsid w:val="008D6C78"/>
    <w:rsid w:val="008D6DF3"/>
    <w:rsid w:val="008D7ABE"/>
    <w:rsid w:val="008D7E5F"/>
    <w:rsid w:val="008E03EF"/>
    <w:rsid w:val="008E225C"/>
    <w:rsid w:val="008E4041"/>
    <w:rsid w:val="008F18D4"/>
    <w:rsid w:val="008F23FA"/>
    <w:rsid w:val="008F2CF1"/>
    <w:rsid w:val="008F3747"/>
    <w:rsid w:val="008F7350"/>
    <w:rsid w:val="0090029B"/>
    <w:rsid w:val="00901141"/>
    <w:rsid w:val="009018C9"/>
    <w:rsid w:val="009034BB"/>
    <w:rsid w:val="0090416C"/>
    <w:rsid w:val="00906297"/>
    <w:rsid w:val="00907A23"/>
    <w:rsid w:val="00910148"/>
    <w:rsid w:val="00910649"/>
    <w:rsid w:val="009107C6"/>
    <w:rsid w:val="009109CB"/>
    <w:rsid w:val="00910F16"/>
    <w:rsid w:val="00911C71"/>
    <w:rsid w:val="00912EE4"/>
    <w:rsid w:val="00913E95"/>
    <w:rsid w:val="0091584F"/>
    <w:rsid w:val="00920DAA"/>
    <w:rsid w:val="00921B18"/>
    <w:rsid w:val="009220D3"/>
    <w:rsid w:val="00922350"/>
    <w:rsid w:val="00922488"/>
    <w:rsid w:val="00923092"/>
    <w:rsid w:val="00924055"/>
    <w:rsid w:val="0092554E"/>
    <w:rsid w:val="00927734"/>
    <w:rsid w:val="00930AA9"/>
    <w:rsid w:val="0093316E"/>
    <w:rsid w:val="00933443"/>
    <w:rsid w:val="00937201"/>
    <w:rsid w:val="009438C5"/>
    <w:rsid w:val="00943D7C"/>
    <w:rsid w:val="00945017"/>
    <w:rsid w:val="0094511A"/>
    <w:rsid w:val="00946C72"/>
    <w:rsid w:val="00952541"/>
    <w:rsid w:val="00952558"/>
    <w:rsid w:val="00956A47"/>
    <w:rsid w:val="0096012F"/>
    <w:rsid w:val="009615A7"/>
    <w:rsid w:val="00965963"/>
    <w:rsid w:val="00966BD0"/>
    <w:rsid w:val="00970979"/>
    <w:rsid w:val="009714F6"/>
    <w:rsid w:val="00971C44"/>
    <w:rsid w:val="00972AC1"/>
    <w:rsid w:val="00974697"/>
    <w:rsid w:val="00974FD7"/>
    <w:rsid w:val="00975710"/>
    <w:rsid w:val="00976A47"/>
    <w:rsid w:val="009819B3"/>
    <w:rsid w:val="00981FE3"/>
    <w:rsid w:val="00982D06"/>
    <w:rsid w:val="009856B5"/>
    <w:rsid w:val="00986CAB"/>
    <w:rsid w:val="00987DE7"/>
    <w:rsid w:val="00993CF5"/>
    <w:rsid w:val="009949E8"/>
    <w:rsid w:val="00994B15"/>
    <w:rsid w:val="009955AA"/>
    <w:rsid w:val="00997C0E"/>
    <w:rsid w:val="009A0B86"/>
    <w:rsid w:val="009A1DFA"/>
    <w:rsid w:val="009A3E4C"/>
    <w:rsid w:val="009A49A3"/>
    <w:rsid w:val="009A4AB9"/>
    <w:rsid w:val="009A7824"/>
    <w:rsid w:val="009B1011"/>
    <w:rsid w:val="009B3306"/>
    <w:rsid w:val="009B5730"/>
    <w:rsid w:val="009B730F"/>
    <w:rsid w:val="009C0D0E"/>
    <w:rsid w:val="009C4878"/>
    <w:rsid w:val="009C4B5A"/>
    <w:rsid w:val="009C5188"/>
    <w:rsid w:val="009C5508"/>
    <w:rsid w:val="009C5786"/>
    <w:rsid w:val="009C5848"/>
    <w:rsid w:val="009C65BF"/>
    <w:rsid w:val="009C7222"/>
    <w:rsid w:val="009C7E41"/>
    <w:rsid w:val="009D0E87"/>
    <w:rsid w:val="009D13FC"/>
    <w:rsid w:val="009D3DC6"/>
    <w:rsid w:val="009E37B4"/>
    <w:rsid w:val="009E411F"/>
    <w:rsid w:val="009E48F6"/>
    <w:rsid w:val="009E51E9"/>
    <w:rsid w:val="009E6B60"/>
    <w:rsid w:val="009E7AD2"/>
    <w:rsid w:val="009F0B71"/>
    <w:rsid w:val="009F2462"/>
    <w:rsid w:val="009F25F2"/>
    <w:rsid w:val="009F2979"/>
    <w:rsid w:val="009F320E"/>
    <w:rsid w:val="009F4017"/>
    <w:rsid w:val="009F4B2A"/>
    <w:rsid w:val="009F6864"/>
    <w:rsid w:val="00A00A49"/>
    <w:rsid w:val="00A068A7"/>
    <w:rsid w:val="00A10E4F"/>
    <w:rsid w:val="00A11014"/>
    <w:rsid w:val="00A20DFC"/>
    <w:rsid w:val="00A218B7"/>
    <w:rsid w:val="00A219ED"/>
    <w:rsid w:val="00A225E3"/>
    <w:rsid w:val="00A27824"/>
    <w:rsid w:val="00A27BAB"/>
    <w:rsid w:val="00A308B9"/>
    <w:rsid w:val="00A359F6"/>
    <w:rsid w:val="00A37025"/>
    <w:rsid w:val="00A3727A"/>
    <w:rsid w:val="00A4029B"/>
    <w:rsid w:val="00A452BD"/>
    <w:rsid w:val="00A4728B"/>
    <w:rsid w:val="00A472E5"/>
    <w:rsid w:val="00A557B2"/>
    <w:rsid w:val="00A57CCD"/>
    <w:rsid w:val="00A61F7D"/>
    <w:rsid w:val="00A63987"/>
    <w:rsid w:val="00A64FAB"/>
    <w:rsid w:val="00A667B7"/>
    <w:rsid w:val="00A730D0"/>
    <w:rsid w:val="00A74128"/>
    <w:rsid w:val="00A74704"/>
    <w:rsid w:val="00A748B6"/>
    <w:rsid w:val="00A77B8B"/>
    <w:rsid w:val="00A80988"/>
    <w:rsid w:val="00A8249B"/>
    <w:rsid w:val="00A83736"/>
    <w:rsid w:val="00A83809"/>
    <w:rsid w:val="00A83AA7"/>
    <w:rsid w:val="00A875E6"/>
    <w:rsid w:val="00A87628"/>
    <w:rsid w:val="00A906F0"/>
    <w:rsid w:val="00A90D48"/>
    <w:rsid w:val="00A92160"/>
    <w:rsid w:val="00A92684"/>
    <w:rsid w:val="00A94B18"/>
    <w:rsid w:val="00A95151"/>
    <w:rsid w:val="00A96BF5"/>
    <w:rsid w:val="00A970F7"/>
    <w:rsid w:val="00AA1509"/>
    <w:rsid w:val="00AA3FF9"/>
    <w:rsid w:val="00AA6082"/>
    <w:rsid w:val="00AA6723"/>
    <w:rsid w:val="00AA6D01"/>
    <w:rsid w:val="00AB0EBB"/>
    <w:rsid w:val="00AB1608"/>
    <w:rsid w:val="00AB2A00"/>
    <w:rsid w:val="00AB34C8"/>
    <w:rsid w:val="00AB516C"/>
    <w:rsid w:val="00AB72C9"/>
    <w:rsid w:val="00AB76EB"/>
    <w:rsid w:val="00AC07F6"/>
    <w:rsid w:val="00AC0C71"/>
    <w:rsid w:val="00AC2DEE"/>
    <w:rsid w:val="00AD08C9"/>
    <w:rsid w:val="00AD0D4F"/>
    <w:rsid w:val="00AD27D3"/>
    <w:rsid w:val="00AD5563"/>
    <w:rsid w:val="00AD7463"/>
    <w:rsid w:val="00AE3385"/>
    <w:rsid w:val="00AE34FA"/>
    <w:rsid w:val="00AE3E86"/>
    <w:rsid w:val="00AE3FAB"/>
    <w:rsid w:val="00AE3FF9"/>
    <w:rsid w:val="00AE44D1"/>
    <w:rsid w:val="00AE47AC"/>
    <w:rsid w:val="00AE5912"/>
    <w:rsid w:val="00AE7CE5"/>
    <w:rsid w:val="00AE7DEE"/>
    <w:rsid w:val="00AF0DB4"/>
    <w:rsid w:val="00AF0E5C"/>
    <w:rsid w:val="00AF5D4F"/>
    <w:rsid w:val="00B00204"/>
    <w:rsid w:val="00B02B32"/>
    <w:rsid w:val="00B033D6"/>
    <w:rsid w:val="00B10031"/>
    <w:rsid w:val="00B14CB0"/>
    <w:rsid w:val="00B1507D"/>
    <w:rsid w:val="00B1689F"/>
    <w:rsid w:val="00B169EE"/>
    <w:rsid w:val="00B21E7A"/>
    <w:rsid w:val="00B2234C"/>
    <w:rsid w:val="00B22F36"/>
    <w:rsid w:val="00B232EB"/>
    <w:rsid w:val="00B23B13"/>
    <w:rsid w:val="00B24084"/>
    <w:rsid w:val="00B243B5"/>
    <w:rsid w:val="00B2462C"/>
    <w:rsid w:val="00B2608D"/>
    <w:rsid w:val="00B317E7"/>
    <w:rsid w:val="00B32586"/>
    <w:rsid w:val="00B33DF7"/>
    <w:rsid w:val="00B3465C"/>
    <w:rsid w:val="00B346A2"/>
    <w:rsid w:val="00B36F20"/>
    <w:rsid w:val="00B408C2"/>
    <w:rsid w:val="00B43AE3"/>
    <w:rsid w:val="00B472E2"/>
    <w:rsid w:val="00B5219E"/>
    <w:rsid w:val="00B53104"/>
    <w:rsid w:val="00B53988"/>
    <w:rsid w:val="00B54D33"/>
    <w:rsid w:val="00B576C2"/>
    <w:rsid w:val="00B57765"/>
    <w:rsid w:val="00B62506"/>
    <w:rsid w:val="00B63936"/>
    <w:rsid w:val="00B646CD"/>
    <w:rsid w:val="00B66EC0"/>
    <w:rsid w:val="00B741ED"/>
    <w:rsid w:val="00B74AA8"/>
    <w:rsid w:val="00B77080"/>
    <w:rsid w:val="00B81381"/>
    <w:rsid w:val="00B819BD"/>
    <w:rsid w:val="00B822E5"/>
    <w:rsid w:val="00B867BA"/>
    <w:rsid w:val="00B902D4"/>
    <w:rsid w:val="00B9299B"/>
    <w:rsid w:val="00B9464A"/>
    <w:rsid w:val="00B9499E"/>
    <w:rsid w:val="00B9559C"/>
    <w:rsid w:val="00BA1713"/>
    <w:rsid w:val="00BA1778"/>
    <w:rsid w:val="00BA44D0"/>
    <w:rsid w:val="00BA4858"/>
    <w:rsid w:val="00BA4922"/>
    <w:rsid w:val="00BA4B96"/>
    <w:rsid w:val="00BA6105"/>
    <w:rsid w:val="00BA6A6C"/>
    <w:rsid w:val="00BB39FF"/>
    <w:rsid w:val="00BB6323"/>
    <w:rsid w:val="00BC36BB"/>
    <w:rsid w:val="00BC586C"/>
    <w:rsid w:val="00BC6B91"/>
    <w:rsid w:val="00BC6D8B"/>
    <w:rsid w:val="00BC6F61"/>
    <w:rsid w:val="00BD0DC1"/>
    <w:rsid w:val="00BD13B9"/>
    <w:rsid w:val="00BD326E"/>
    <w:rsid w:val="00BD48D7"/>
    <w:rsid w:val="00BD7BBB"/>
    <w:rsid w:val="00BE1959"/>
    <w:rsid w:val="00BE33BB"/>
    <w:rsid w:val="00BE517C"/>
    <w:rsid w:val="00BE562F"/>
    <w:rsid w:val="00BE76D2"/>
    <w:rsid w:val="00BE7CD2"/>
    <w:rsid w:val="00BF30CE"/>
    <w:rsid w:val="00BF4EBC"/>
    <w:rsid w:val="00BF4EE1"/>
    <w:rsid w:val="00BF7F47"/>
    <w:rsid w:val="00BF7FDD"/>
    <w:rsid w:val="00C014A5"/>
    <w:rsid w:val="00C01E99"/>
    <w:rsid w:val="00C01FA3"/>
    <w:rsid w:val="00C01FD6"/>
    <w:rsid w:val="00C02998"/>
    <w:rsid w:val="00C03794"/>
    <w:rsid w:val="00C03923"/>
    <w:rsid w:val="00C0488C"/>
    <w:rsid w:val="00C066E1"/>
    <w:rsid w:val="00C118CE"/>
    <w:rsid w:val="00C12F46"/>
    <w:rsid w:val="00C135EB"/>
    <w:rsid w:val="00C1520F"/>
    <w:rsid w:val="00C17B4D"/>
    <w:rsid w:val="00C17FBE"/>
    <w:rsid w:val="00C221BF"/>
    <w:rsid w:val="00C230F5"/>
    <w:rsid w:val="00C2321A"/>
    <w:rsid w:val="00C24E3E"/>
    <w:rsid w:val="00C26870"/>
    <w:rsid w:val="00C27B1D"/>
    <w:rsid w:val="00C30243"/>
    <w:rsid w:val="00C30E3A"/>
    <w:rsid w:val="00C33471"/>
    <w:rsid w:val="00C342B5"/>
    <w:rsid w:val="00C348C5"/>
    <w:rsid w:val="00C3490C"/>
    <w:rsid w:val="00C35D5F"/>
    <w:rsid w:val="00C37173"/>
    <w:rsid w:val="00C411C9"/>
    <w:rsid w:val="00C42DAF"/>
    <w:rsid w:val="00C44102"/>
    <w:rsid w:val="00C4471D"/>
    <w:rsid w:val="00C4542C"/>
    <w:rsid w:val="00C46DEF"/>
    <w:rsid w:val="00C47767"/>
    <w:rsid w:val="00C521B1"/>
    <w:rsid w:val="00C521F1"/>
    <w:rsid w:val="00C52F8C"/>
    <w:rsid w:val="00C54143"/>
    <w:rsid w:val="00C561E6"/>
    <w:rsid w:val="00C5637C"/>
    <w:rsid w:val="00C61190"/>
    <w:rsid w:val="00C62B6E"/>
    <w:rsid w:val="00C63A4B"/>
    <w:rsid w:val="00C6408C"/>
    <w:rsid w:val="00C6421F"/>
    <w:rsid w:val="00C706AE"/>
    <w:rsid w:val="00C72530"/>
    <w:rsid w:val="00C73576"/>
    <w:rsid w:val="00C76C5D"/>
    <w:rsid w:val="00C81284"/>
    <w:rsid w:val="00C8380D"/>
    <w:rsid w:val="00C84136"/>
    <w:rsid w:val="00C8605A"/>
    <w:rsid w:val="00C90B81"/>
    <w:rsid w:val="00C9131F"/>
    <w:rsid w:val="00C97142"/>
    <w:rsid w:val="00C97B93"/>
    <w:rsid w:val="00CA0220"/>
    <w:rsid w:val="00CA1093"/>
    <w:rsid w:val="00CA18DF"/>
    <w:rsid w:val="00CA1CF4"/>
    <w:rsid w:val="00CA61BE"/>
    <w:rsid w:val="00CA7224"/>
    <w:rsid w:val="00CA7896"/>
    <w:rsid w:val="00CB76D1"/>
    <w:rsid w:val="00CC0528"/>
    <w:rsid w:val="00CC25C4"/>
    <w:rsid w:val="00CC27BF"/>
    <w:rsid w:val="00CC2C86"/>
    <w:rsid w:val="00CC534E"/>
    <w:rsid w:val="00CC65A2"/>
    <w:rsid w:val="00CD03C1"/>
    <w:rsid w:val="00CD1B8F"/>
    <w:rsid w:val="00CD4779"/>
    <w:rsid w:val="00CD51E6"/>
    <w:rsid w:val="00CD5819"/>
    <w:rsid w:val="00CD5863"/>
    <w:rsid w:val="00CD5B0D"/>
    <w:rsid w:val="00CD6D29"/>
    <w:rsid w:val="00CD6DC8"/>
    <w:rsid w:val="00CD7D29"/>
    <w:rsid w:val="00CE4E52"/>
    <w:rsid w:val="00CE4EFB"/>
    <w:rsid w:val="00CE553F"/>
    <w:rsid w:val="00CE5E91"/>
    <w:rsid w:val="00CF15C8"/>
    <w:rsid w:val="00CF4B88"/>
    <w:rsid w:val="00CF57F5"/>
    <w:rsid w:val="00CF68CE"/>
    <w:rsid w:val="00D00FC5"/>
    <w:rsid w:val="00D0129F"/>
    <w:rsid w:val="00D015B4"/>
    <w:rsid w:val="00D0197F"/>
    <w:rsid w:val="00D05C23"/>
    <w:rsid w:val="00D062DC"/>
    <w:rsid w:val="00D110A9"/>
    <w:rsid w:val="00D1296A"/>
    <w:rsid w:val="00D176AC"/>
    <w:rsid w:val="00D20AEE"/>
    <w:rsid w:val="00D20DD6"/>
    <w:rsid w:val="00D212C7"/>
    <w:rsid w:val="00D2286E"/>
    <w:rsid w:val="00D22931"/>
    <w:rsid w:val="00D22E05"/>
    <w:rsid w:val="00D2357C"/>
    <w:rsid w:val="00D24619"/>
    <w:rsid w:val="00D268BE"/>
    <w:rsid w:val="00D273F8"/>
    <w:rsid w:val="00D31495"/>
    <w:rsid w:val="00D315A2"/>
    <w:rsid w:val="00D34E5A"/>
    <w:rsid w:val="00D3691D"/>
    <w:rsid w:val="00D37111"/>
    <w:rsid w:val="00D37DC0"/>
    <w:rsid w:val="00D4032D"/>
    <w:rsid w:val="00D40EAB"/>
    <w:rsid w:val="00D410CE"/>
    <w:rsid w:val="00D41137"/>
    <w:rsid w:val="00D421B2"/>
    <w:rsid w:val="00D43BF8"/>
    <w:rsid w:val="00D45848"/>
    <w:rsid w:val="00D4615B"/>
    <w:rsid w:val="00D505D5"/>
    <w:rsid w:val="00D532BA"/>
    <w:rsid w:val="00D5343A"/>
    <w:rsid w:val="00D56D0F"/>
    <w:rsid w:val="00D64716"/>
    <w:rsid w:val="00D64CC4"/>
    <w:rsid w:val="00D66580"/>
    <w:rsid w:val="00D719A1"/>
    <w:rsid w:val="00D7492D"/>
    <w:rsid w:val="00D7496D"/>
    <w:rsid w:val="00D76689"/>
    <w:rsid w:val="00D77E02"/>
    <w:rsid w:val="00D77EF7"/>
    <w:rsid w:val="00D81810"/>
    <w:rsid w:val="00D90EB8"/>
    <w:rsid w:val="00D9377B"/>
    <w:rsid w:val="00D93A6D"/>
    <w:rsid w:val="00D94128"/>
    <w:rsid w:val="00D94673"/>
    <w:rsid w:val="00D94C5D"/>
    <w:rsid w:val="00D94D58"/>
    <w:rsid w:val="00D96E00"/>
    <w:rsid w:val="00DA0826"/>
    <w:rsid w:val="00DA0A00"/>
    <w:rsid w:val="00DA363C"/>
    <w:rsid w:val="00DA3990"/>
    <w:rsid w:val="00DA3E96"/>
    <w:rsid w:val="00DA4A82"/>
    <w:rsid w:val="00DA5DC9"/>
    <w:rsid w:val="00DB00D9"/>
    <w:rsid w:val="00DB2D4C"/>
    <w:rsid w:val="00DB6668"/>
    <w:rsid w:val="00DC14CC"/>
    <w:rsid w:val="00DC1650"/>
    <w:rsid w:val="00DC2F62"/>
    <w:rsid w:val="00DC4112"/>
    <w:rsid w:val="00DC48FF"/>
    <w:rsid w:val="00DC5CF6"/>
    <w:rsid w:val="00DD00CB"/>
    <w:rsid w:val="00DE53D9"/>
    <w:rsid w:val="00DE5EF4"/>
    <w:rsid w:val="00DE6ED3"/>
    <w:rsid w:val="00DF181B"/>
    <w:rsid w:val="00DF2084"/>
    <w:rsid w:val="00DF3B51"/>
    <w:rsid w:val="00DF41F6"/>
    <w:rsid w:val="00DF6D9F"/>
    <w:rsid w:val="00E002C2"/>
    <w:rsid w:val="00E0362E"/>
    <w:rsid w:val="00E051D2"/>
    <w:rsid w:val="00E0543A"/>
    <w:rsid w:val="00E126D9"/>
    <w:rsid w:val="00E15E2C"/>
    <w:rsid w:val="00E16F66"/>
    <w:rsid w:val="00E20516"/>
    <w:rsid w:val="00E223D7"/>
    <w:rsid w:val="00E24078"/>
    <w:rsid w:val="00E25168"/>
    <w:rsid w:val="00E269B4"/>
    <w:rsid w:val="00E32177"/>
    <w:rsid w:val="00E3502D"/>
    <w:rsid w:val="00E36163"/>
    <w:rsid w:val="00E36729"/>
    <w:rsid w:val="00E37264"/>
    <w:rsid w:val="00E40A3F"/>
    <w:rsid w:val="00E4180B"/>
    <w:rsid w:val="00E42F43"/>
    <w:rsid w:val="00E4526B"/>
    <w:rsid w:val="00E46395"/>
    <w:rsid w:val="00E47A8E"/>
    <w:rsid w:val="00E47EE8"/>
    <w:rsid w:val="00E50F0D"/>
    <w:rsid w:val="00E51FD2"/>
    <w:rsid w:val="00E549CD"/>
    <w:rsid w:val="00E60BB0"/>
    <w:rsid w:val="00E63D15"/>
    <w:rsid w:val="00E64A1F"/>
    <w:rsid w:val="00E66ECD"/>
    <w:rsid w:val="00E67440"/>
    <w:rsid w:val="00E71E8D"/>
    <w:rsid w:val="00E72521"/>
    <w:rsid w:val="00E750BD"/>
    <w:rsid w:val="00E75460"/>
    <w:rsid w:val="00E759D4"/>
    <w:rsid w:val="00E75B18"/>
    <w:rsid w:val="00E75DC5"/>
    <w:rsid w:val="00E76388"/>
    <w:rsid w:val="00E7698A"/>
    <w:rsid w:val="00E8045C"/>
    <w:rsid w:val="00E8053B"/>
    <w:rsid w:val="00E80FA2"/>
    <w:rsid w:val="00E832F2"/>
    <w:rsid w:val="00E839B5"/>
    <w:rsid w:val="00E85DF4"/>
    <w:rsid w:val="00E9032F"/>
    <w:rsid w:val="00E91734"/>
    <w:rsid w:val="00E93B77"/>
    <w:rsid w:val="00E96F96"/>
    <w:rsid w:val="00EA0F9C"/>
    <w:rsid w:val="00EA4245"/>
    <w:rsid w:val="00EA4704"/>
    <w:rsid w:val="00EA4BDB"/>
    <w:rsid w:val="00EA520D"/>
    <w:rsid w:val="00EA5E8E"/>
    <w:rsid w:val="00EB0114"/>
    <w:rsid w:val="00EB0DA6"/>
    <w:rsid w:val="00EB11F6"/>
    <w:rsid w:val="00EB4693"/>
    <w:rsid w:val="00EB5E89"/>
    <w:rsid w:val="00EB6D52"/>
    <w:rsid w:val="00ED07DA"/>
    <w:rsid w:val="00ED08AE"/>
    <w:rsid w:val="00ED5354"/>
    <w:rsid w:val="00ED6204"/>
    <w:rsid w:val="00ED68DF"/>
    <w:rsid w:val="00ED7073"/>
    <w:rsid w:val="00EE1843"/>
    <w:rsid w:val="00EE1940"/>
    <w:rsid w:val="00EE2444"/>
    <w:rsid w:val="00EE2B7D"/>
    <w:rsid w:val="00EE3B32"/>
    <w:rsid w:val="00EE3F7E"/>
    <w:rsid w:val="00EE412F"/>
    <w:rsid w:val="00EE4654"/>
    <w:rsid w:val="00EE51BC"/>
    <w:rsid w:val="00EF2525"/>
    <w:rsid w:val="00EF2701"/>
    <w:rsid w:val="00EF2E61"/>
    <w:rsid w:val="00EF3B53"/>
    <w:rsid w:val="00EF4D92"/>
    <w:rsid w:val="00F01848"/>
    <w:rsid w:val="00F0457D"/>
    <w:rsid w:val="00F04F8F"/>
    <w:rsid w:val="00F06B81"/>
    <w:rsid w:val="00F07003"/>
    <w:rsid w:val="00F07B86"/>
    <w:rsid w:val="00F1278E"/>
    <w:rsid w:val="00F12961"/>
    <w:rsid w:val="00F146DE"/>
    <w:rsid w:val="00F1544B"/>
    <w:rsid w:val="00F15854"/>
    <w:rsid w:val="00F25508"/>
    <w:rsid w:val="00F364F7"/>
    <w:rsid w:val="00F369B6"/>
    <w:rsid w:val="00F42B71"/>
    <w:rsid w:val="00F42C0E"/>
    <w:rsid w:val="00F43370"/>
    <w:rsid w:val="00F4442F"/>
    <w:rsid w:val="00F44445"/>
    <w:rsid w:val="00F45928"/>
    <w:rsid w:val="00F51183"/>
    <w:rsid w:val="00F5272C"/>
    <w:rsid w:val="00F52AE2"/>
    <w:rsid w:val="00F52E86"/>
    <w:rsid w:val="00F55276"/>
    <w:rsid w:val="00F5548D"/>
    <w:rsid w:val="00F647B1"/>
    <w:rsid w:val="00F64C96"/>
    <w:rsid w:val="00F675E3"/>
    <w:rsid w:val="00F725FF"/>
    <w:rsid w:val="00F72BF6"/>
    <w:rsid w:val="00F744E0"/>
    <w:rsid w:val="00F749E9"/>
    <w:rsid w:val="00F74CCA"/>
    <w:rsid w:val="00F77006"/>
    <w:rsid w:val="00F77138"/>
    <w:rsid w:val="00F80ACC"/>
    <w:rsid w:val="00F81BEB"/>
    <w:rsid w:val="00F82850"/>
    <w:rsid w:val="00F83784"/>
    <w:rsid w:val="00F83CD3"/>
    <w:rsid w:val="00F871FD"/>
    <w:rsid w:val="00F87A6B"/>
    <w:rsid w:val="00F87F26"/>
    <w:rsid w:val="00F90972"/>
    <w:rsid w:val="00F92543"/>
    <w:rsid w:val="00F959A2"/>
    <w:rsid w:val="00F95BD4"/>
    <w:rsid w:val="00F95E8B"/>
    <w:rsid w:val="00F97FB4"/>
    <w:rsid w:val="00FA158F"/>
    <w:rsid w:val="00FA19C6"/>
    <w:rsid w:val="00FA52B5"/>
    <w:rsid w:val="00FA71FB"/>
    <w:rsid w:val="00FA7925"/>
    <w:rsid w:val="00FB1652"/>
    <w:rsid w:val="00FB77A7"/>
    <w:rsid w:val="00FC0969"/>
    <w:rsid w:val="00FC248D"/>
    <w:rsid w:val="00FC4C4C"/>
    <w:rsid w:val="00FC769A"/>
    <w:rsid w:val="00FD2AF7"/>
    <w:rsid w:val="00FD4774"/>
    <w:rsid w:val="00FD7031"/>
    <w:rsid w:val="00FE130B"/>
    <w:rsid w:val="00FE3154"/>
    <w:rsid w:val="00FE3D1C"/>
    <w:rsid w:val="00FE513C"/>
    <w:rsid w:val="00FE67D0"/>
    <w:rsid w:val="00FE7B41"/>
    <w:rsid w:val="00FF1156"/>
    <w:rsid w:val="00FF487F"/>
    <w:rsid w:val="00FF58F8"/>
    <w:rsid w:val="00FF5E6F"/>
    <w:rsid w:val="00FF66A7"/>
    <w:rsid w:val="00FF6787"/>
    <w:rsid w:val="00FF6884"/>
    <w:rsid w:val="00FF78C1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E63BF"/>
  <w15:docId w15:val="{DEE539BF-1E9C-4F82-9147-DA162E5F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726E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70EC2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870EC2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C9131F"/>
  </w:style>
  <w:style w:type="paragraph" w:customStyle="1" w:styleId="Szvegtrzs22">
    <w:name w:val="Szövegtörzs 22"/>
    <w:basedOn w:val="Norml"/>
    <w:rsid w:val="00987DE7"/>
    <w:pPr>
      <w:widowControl w:val="0"/>
    </w:pPr>
    <w:rPr>
      <w:rFonts w:ascii="Arial" w:hAnsi="Arial"/>
      <w:lang w:val="hu-HU"/>
    </w:rPr>
  </w:style>
  <w:style w:type="paragraph" w:styleId="Csakszveg">
    <w:name w:val="Plain Text"/>
    <w:basedOn w:val="Norml"/>
    <w:link w:val="CsakszvegChar"/>
    <w:unhideWhenUsed/>
    <w:rsid w:val="00C97142"/>
    <w:pPr>
      <w:spacing w:before="0" w:after="0"/>
      <w:ind w:left="0"/>
      <w:jc w:val="left"/>
    </w:pPr>
    <w:rPr>
      <w:rFonts w:ascii="Courier New" w:hAnsi="Courier New" w:cs="Courier New"/>
      <w:sz w:val="20"/>
      <w:lang w:val="hu-HU"/>
    </w:rPr>
  </w:style>
  <w:style w:type="character" w:customStyle="1" w:styleId="CsakszvegChar">
    <w:name w:val="Csak szöveg Char"/>
    <w:link w:val="Csakszveg"/>
    <w:rsid w:val="00C97142"/>
    <w:rPr>
      <w:rFonts w:ascii="Courier New" w:eastAsia="Times New Roman" w:hAnsi="Courier New" w:cs="Courier New"/>
    </w:rPr>
  </w:style>
  <w:style w:type="paragraph" w:customStyle="1" w:styleId="Szvegtrzs23">
    <w:name w:val="Szövegtörzs 23"/>
    <w:basedOn w:val="Norml"/>
    <w:rsid w:val="00D315A2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122AF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E750B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FF78C1"/>
    <w:rPr>
      <w:rFonts w:ascii="Times New Roman" w:eastAsia="Times New Roman" w:hAnsi="Times New Roman"/>
      <w:sz w:val="24"/>
      <w:szCs w:val="24"/>
    </w:rPr>
  </w:style>
  <w:style w:type="table" w:customStyle="1" w:styleId="Rcsostblzat2">
    <w:name w:val="Rácsos táblázat2"/>
    <w:basedOn w:val="Normltblzat"/>
    <w:next w:val="Rcsostblzat"/>
    <w:uiPriority w:val="59"/>
    <w:rsid w:val="00B74A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B74A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k&#246;lcs&#246;n,%20garancia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E2B5-F988-4394-9D41-7C85E242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kölcsön, garancia 2014.04.15.</Template>
  <TotalTime>2</TotalTime>
  <Pages>13</Pages>
  <Words>5688</Words>
  <Characters>39248</Characters>
  <Application>Microsoft Office Word</Application>
  <DocSecurity>0</DocSecurity>
  <Lines>327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Szűcs-Májer Barbara dr.</cp:lastModifiedBy>
  <cp:revision>4</cp:revision>
  <cp:lastPrinted>2021-05-25T13:43:00Z</cp:lastPrinted>
  <dcterms:created xsi:type="dcterms:W3CDTF">2024-08-16T06:40:00Z</dcterms:created>
  <dcterms:modified xsi:type="dcterms:W3CDTF">2024-08-16T06:42:00Z</dcterms:modified>
</cp:coreProperties>
</file>